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644C29" w14:textId="77777777" w:rsidR="004B0F9C" w:rsidRDefault="003E3C77">
      <w:pPr>
        <w:rPr>
          <w:rFonts w:ascii="ArialMT" w:hAnsi="ArialMT" w:cs="ArialMT"/>
          <w:noProof/>
          <w:sz w:val="20"/>
          <w:szCs w:val="20"/>
        </w:rPr>
      </w:pPr>
      <w:r>
        <w:rPr>
          <w:rFonts w:ascii="Arial" w:hAnsi="Arial" w:cs="Arial"/>
          <w:noProof/>
          <w:color w:val="000000"/>
          <w:sz w:val="20"/>
          <w:szCs w:val="20"/>
        </w:rPr>
        <w:t>    </w:t>
      </w:r>
    </w:p>
    <w:p w14:paraId="1D644C2A" w14:textId="77777777" w:rsidR="004B0F9C" w:rsidRDefault="004B0F9C">
      <w:pPr>
        <w:rPr>
          <w:rFonts w:ascii="ArialMT" w:hAnsi="ArialMT" w:cs="ArialMT"/>
          <w:noProof/>
          <w:sz w:val="20"/>
          <w:szCs w:val="20"/>
        </w:rPr>
      </w:pPr>
    </w:p>
    <w:p w14:paraId="1D644C2B" w14:textId="77777777" w:rsidR="004B0F9C" w:rsidRDefault="004B0F9C">
      <w:pPr>
        <w:rPr>
          <w:rFonts w:ascii="ArialMT" w:hAnsi="ArialMT" w:cs="ArialMT"/>
          <w:noProof/>
          <w:sz w:val="20"/>
          <w:szCs w:val="20"/>
        </w:rPr>
      </w:pPr>
    </w:p>
    <w:p w14:paraId="1D644C2C" w14:textId="77777777" w:rsidR="004B0F9C" w:rsidRDefault="004B0F9C">
      <w:pPr>
        <w:rPr>
          <w:rFonts w:ascii="ArialMT" w:hAnsi="ArialMT" w:cs="ArialMT"/>
          <w:noProof/>
          <w:sz w:val="20"/>
          <w:szCs w:val="20"/>
        </w:rPr>
      </w:pPr>
    </w:p>
    <w:p w14:paraId="1D644C2D" w14:textId="77777777" w:rsidR="004B0F9C" w:rsidRDefault="004B0F9C">
      <w:pPr>
        <w:rPr>
          <w:rFonts w:ascii="ArialMT" w:hAnsi="ArialMT" w:cs="ArialMT"/>
          <w:noProof/>
          <w:sz w:val="20"/>
          <w:szCs w:val="20"/>
        </w:rPr>
      </w:pPr>
    </w:p>
    <w:p w14:paraId="1D644C2E" w14:textId="77777777" w:rsidR="004B0F9C" w:rsidRDefault="004B0F9C">
      <w:pPr>
        <w:rPr>
          <w:rFonts w:ascii="ArialMT" w:hAnsi="ArialMT" w:cs="ArialMT"/>
          <w:noProof/>
          <w:sz w:val="20"/>
          <w:szCs w:val="20"/>
        </w:rPr>
      </w:pPr>
    </w:p>
    <w:p w14:paraId="1D644C2F" w14:textId="77777777" w:rsidR="004B0F9C" w:rsidRDefault="004B0F9C">
      <w:pPr>
        <w:rPr>
          <w:rFonts w:ascii="ArialMT" w:hAnsi="ArialMT" w:cs="ArialMT"/>
          <w:noProof/>
          <w:sz w:val="20"/>
          <w:szCs w:val="20"/>
        </w:rPr>
      </w:pPr>
    </w:p>
    <w:p w14:paraId="1D644C30" w14:textId="77777777" w:rsidR="004B0F9C" w:rsidRDefault="004B0F9C">
      <w:pPr>
        <w:rPr>
          <w:rFonts w:ascii="ArialMT" w:hAnsi="ArialMT" w:cs="ArialMT"/>
          <w:noProof/>
          <w:sz w:val="20"/>
          <w:szCs w:val="20"/>
        </w:rPr>
      </w:pPr>
    </w:p>
    <w:p w14:paraId="1D644C31" w14:textId="77777777" w:rsidR="004B0F9C" w:rsidRDefault="004B0F9C">
      <w:pPr>
        <w:rPr>
          <w:rFonts w:ascii="ArialMT" w:hAnsi="ArialMT" w:cs="ArialMT"/>
          <w:noProof/>
          <w:sz w:val="20"/>
          <w:szCs w:val="20"/>
        </w:rPr>
      </w:pPr>
    </w:p>
    <w:p w14:paraId="1D644C32" w14:textId="77777777" w:rsidR="004B0F9C" w:rsidRDefault="004B0F9C">
      <w:pPr>
        <w:rPr>
          <w:rFonts w:ascii="ArialMT" w:hAnsi="ArialMT" w:cs="ArialMT"/>
          <w:noProof/>
          <w:sz w:val="20"/>
          <w:szCs w:val="20"/>
        </w:rPr>
      </w:pPr>
    </w:p>
    <w:p w14:paraId="1D644C33" w14:textId="77777777" w:rsidR="004B0F9C" w:rsidRDefault="004B0F9C">
      <w:pPr>
        <w:rPr>
          <w:rFonts w:ascii="ArialMT" w:hAnsi="ArialMT" w:cs="ArialMT"/>
          <w:noProof/>
          <w:sz w:val="20"/>
          <w:szCs w:val="20"/>
        </w:rPr>
      </w:pPr>
    </w:p>
    <w:p w14:paraId="1D644C34" w14:textId="77777777" w:rsidR="004B0F9C" w:rsidRDefault="004B0F9C">
      <w:pPr>
        <w:rPr>
          <w:rFonts w:ascii="ArialMT" w:hAnsi="ArialMT" w:cs="ArialMT"/>
          <w:noProof/>
          <w:sz w:val="20"/>
          <w:szCs w:val="20"/>
        </w:rPr>
      </w:pPr>
    </w:p>
    <w:p w14:paraId="1D644C35" w14:textId="77777777" w:rsidR="004B0F9C" w:rsidRDefault="004B0F9C">
      <w:pPr>
        <w:rPr>
          <w:rFonts w:ascii="ArialMT" w:hAnsi="ArialMT" w:cs="ArialMT"/>
          <w:noProof/>
          <w:sz w:val="20"/>
          <w:szCs w:val="20"/>
        </w:rPr>
      </w:pPr>
    </w:p>
    <w:p w14:paraId="1D644C36" w14:textId="77777777" w:rsidR="004B0F9C" w:rsidRDefault="004B0F9C">
      <w:pPr>
        <w:rPr>
          <w:rFonts w:ascii="ArialMT" w:hAnsi="ArialMT" w:cs="ArialMT"/>
          <w:noProof/>
          <w:sz w:val="20"/>
          <w:szCs w:val="20"/>
        </w:rPr>
      </w:pPr>
    </w:p>
    <w:p w14:paraId="1D644C37" w14:textId="77777777" w:rsidR="004B0F9C" w:rsidRDefault="004B0F9C">
      <w:pPr>
        <w:rPr>
          <w:rFonts w:ascii="ArialMT" w:hAnsi="ArialMT" w:cs="ArialMT"/>
          <w:noProof/>
          <w:sz w:val="20"/>
          <w:szCs w:val="20"/>
        </w:rPr>
      </w:pPr>
    </w:p>
    <w:p w14:paraId="1D644C38" w14:textId="77777777" w:rsidR="004B0F9C" w:rsidRDefault="004B0F9C">
      <w:pPr>
        <w:rPr>
          <w:rFonts w:ascii="ArialMT" w:hAnsi="ArialMT" w:cs="ArialMT"/>
          <w:noProof/>
          <w:sz w:val="20"/>
          <w:szCs w:val="20"/>
        </w:rPr>
      </w:pPr>
    </w:p>
    <w:p w14:paraId="1D644C39" w14:textId="77777777" w:rsidR="004B0F9C" w:rsidRDefault="004B0F9C">
      <w:pPr>
        <w:rPr>
          <w:rFonts w:ascii="ArialMT" w:hAnsi="ArialMT" w:cs="ArialMT"/>
          <w:noProof/>
          <w:sz w:val="20"/>
          <w:szCs w:val="20"/>
        </w:rPr>
      </w:pPr>
    </w:p>
    <w:p w14:paraId="1D644C3A" w14:textId="77777777" w:rsidR="004B0F9C" w:rsidRDefault="004B0F9C"/>
    <w:p w14:paraId="1D644C3B" w14:textId="77777777" w:rsidR="00D802F0" w:rsidRPr="00D802F0" w:rsidRDefault="00D802F0">
      <w:pPr>
        <w:rPr>
          <w:sz w:val="18"/>
        </w:rPr>
      </w:pPr>
    </w:p>
    <w:p w14:paraId="1D644C3C" w14:textId="77777777" w:rsidR="004B0F9C" w:rsidRDefault="004B0F9C"/>
    <w:p w14:paraId="1D644C3D" w14:textId="77777777" w:rsidR="004B0F9C" w:rsidRDefault="004B0F9C"/>
    <w:p w14:paraId="1D644C3E" w14:textId="77777777" w:rsidR="004B0F9C" w:rsidRDefault="004B0F9C"/>
    <w:p w14:paraId="1D644C3F" w14:textId="77777777" w:rsidR="004B0F9C" w:rsidRDefault="004B0F9C"/>
    <w:p w14:paraId="1D644C40" w14:textId="77777777" w:rsidR="004B0F9C" w:rsidRDefault="004B0F9C"/>
    <w:p w14:paraId="1D644C41" w14:textId="77777777" w:rsidR="004B0F9C" w:rsidRDefault="004B0F9C"/>
    <w:p w14:paraId="1D644C42" w14:textId="77777777" w:rsidR="004B0F9C" w:rsidRDefault="004B0F9C"/>
    <w:p w14:paraId="1D644C43" w14:textId="77777777" w:rsidR="004B0F9C" w:rsidRDefault="004B0F9C"/>
    <w:p w14:paraId="1D644C44" w14:textId="77777777" w:rsidR="004B0F9C" w:rsidRDefault="004B0F9C"/>
    <w:p w14:paraId="1D644C45" w14:textId="77777777" w:rsidR="004B0F9C" w:rsidRDefault="004B0F9C"/>
    <w:p w14:paraId="1D644C46" w14:textId="77777777" w:rsidR="004B0F9C" w:rsidRDefault="004B0F9C"/>
    <w:p w14:paraId="1D644C47" w14:textId="77777777" w:rsidR="004B0F9C" w:rsidRDefault="004B0F9C"/>
    <w:p w14:paraId="1D644C48" w14:textId="77777777" w:rsidR="004B0F9C" w:rsidRDefault="00D802F0">
      <w:r>
        <w:rPr>
          <w:rFonts w:ascii="Arial" w:hAnsi="Arial" w:cs="Arial"/>
          <w:noProof/>
          <w:color w:val="000000"/>
          <w:sz w:val="20"/>
          <w:szCs w:val="20"/>
        </w:rPr>
        <mc:AlternateContent>
          <mc:Choice Requires="wps">
            <w:drawing>
              <wp:anchor distT="0" distB="0" distL="114300" distR="114300" simplePos="0" relativeHeight="251667456" behindDoc="0" locked="0" layoutInCell="1" allowOverlap="1" wp14:anchorId="1D644C79" wp14:editId="1D644C7A">
                <wp:simplePos x="0" y="0"/>
                <wp:positionH relativeFrom="page">
                  <wp:posOffset>5336540</wp:posOffset>
                </wp:positionH>
                <wp:positionV relativeFrom="paragraph">
                  <wp:posOffset>27858</wp:posOffset>
                </wp:positionV>
                <wp:extent cx="1905635" cy="276130"/>
                <wp:effectExtent l="0" t="0" r="0" b="0"/>
                <wp:wrapNone/>
                <wp:docPr id="10" name="Textfeld 10"/>
                <wp:cNvGraphicFramePr/>
                <a:graphic xmlns:a="http://schemas.openxmlformats.org/drawingml/2006/main">
                  <a:graphicData uri="http://schemas.microsoft.com/office/word/2010/wordprocessingShape">
                    <wps:wsp>
                      <wps:cNvSpPr txBox="1"/>
                      <wps:spPr>
                        <a:xfrm>
                          <a:off x="0" y="0"/>
                          <a:ext cx="1905635" cy="276130"/>
                        </a:xfrm>
                        <a:prstGeom prst="rect">
                          <a:avLst/>
                        </a:prstGeom>
                        <a:noFill/>
                        <a:ln w="6350">
                          <a:noFill/>
                        </a:ln>
                      </wps:spPr>
                      <wps:txbx>
                        <w:txbxContent>
                          <w:p w14:paraId="1D644C96" w14:textId="77777777" w:rsidR="00D802F0" w:rsidRPr="00D802F0" w:rsidRDefault="00D802F0" w:rsidP="00D802F0">
                            <w:pPr>
                              <w:autoSpaceDE w:val="0"/>
                              <w:autoSpaceDN w:val="0"/>
                              <w:adjustRightInd w:val="0"/>
                              <w:spacing w:line="288" w:lineRule="auto"/>
                              <w:textAlignment w:val="center"/>
                              <w:rPr>
                                <w:rFonts w:ascii="Arial" w:hAnsi="Arial" w:cs="Arial"/>
                                <w:b/>
                                <w:bCs/>
                                <w:color w:val="FFFFFF"/>
                                <w:sz w:val="20"/>
                                <w:szCs w:val="20"/>
                              </w:rPr>
                            </w:pPr>
                            <w:r w:rsidRPr="00D802F0">
                              <w:rPr>
                                <w:rFonts w:ascii="Arial" w:hAnsi="Arial" w:cs="Arial"/>
                                <w:b/>
                                <w:bCs/>
                                <w:color w:val="FFFFFF"/>
                                <w:sz w:val="20"/>
                                <w:szCs w:val="20"/>
                              </w:rPr>
                              <w:t>Weitere Informationen:</w:t>
                            </w:r>
                          </w:p>
                          <w:p w14:paraId="1D644C97" w14:textId="77777777" w:rsidR="00D802F0" w:rsidRDefault="00D802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D644C79" id="_x0000_t202" coordsize="21600,21600" o:spt="202" path="m,l,21600r21600,l21600,xe">
                <v:stroke joinstyle="miter"/>
                <v:path gradientshapeok="t" o:connecttype="rect"/>
              </v:shapetype>
              <v:shape id="Textfeld 10" o:spid="_x0000_s1026" type="#_x0000_t202" style="position:absolute;margin-left:420.2pt;margin-top:2.2pt;width:150.05pt;height:21.75pt;z-index:25166745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" filled="f" stroked="f" strokeweight=".5pt">
                <v:textbox>
                  <w:txbxContent>
                    <w:p w14:paraId="1D644C96" w14:textId="77777777" w:rsidR="00D802F0" w:rsidRPr="00D802F0" w:rsidRDefault="00D802F0" w:rsidP="00D802F0">
                      <w:pPr>
                        <w:autoSpaceDE w:val="0"/>
                        <w:autoSpaceDN w:val="0"/>
                        <w:adjustRightInd w:val="0"/>
                        <w:spacing w:line="288" w:lineRule="auto"/>
                        <w:textAlignment w:val="center"/>
                        <w:rPr>
                          <w:rFonts w:ascii="Arial" w:hAnsi="Arial" w:cs="Arial"/>
                          <w:b/>
                          <w:bCs/>
                          <w:color w:val="FFFFFF"/>
                          <w:sz w:val="20"/>
                          <w:szCs w:val="20"/>
                        </w:rPr>
                      </w:pPr>
                      <w:r w:rsidRPr="00D802F0">
                        <w:rPr>
                          <w:rFonts w:ascii="Arial" w:hAnsi="Arial" w:cs="Arial"/>
                          <w:b/>
                          <w:bCs/>
                          <w:color w:val="FFFFFF"/>
                          <w:sz w:val="20"/>
                          <w:szCs w:val="20"/>
                        </w:rPr>
                        <w:t>Weitere Informationen:</w:t>
                      </w:r>
                    </w:p>
                    <w:p w14:paraId="1D644C97" w14:textId="77777777" w:rsidR="00D802F0" w:rsidRDefault="00D802F0"/>
                  </w:txbxContent>
                </v:textbox>
                <w10:wrap anchorx="page"/>
              </v:shape>
            </w:pict>
          </mc:Fallback>
        </mc:AlternateContent>
      </w:r>
      <w:r>
        <w:rPr>
          <w:noProof/>
        </w:rPr>
        <mc:AlternateContent>
          <mc:Choice Requires="wps">
            <w:drawing>
              <wp:anchor distT="0" distB="0" distL="114300" distR="114300" simplePos="0" relativeHeight="251666432" behindDoc="0" locked="0" layoutInCell="1" allowOverlap="1" wp14:anchorId="1D644C7B" wp14:editId="1D644C7C">
                <wp:simplePos x="0" y="0"/>
                <wp:positionH relativeFrom="column">
                  <wp:posOffset>1347470</wp:posOffset>
                </wp:positionH>
                <wp:positionV relativeFrom="paragraph">
                  <wp:posOffset>58502</wp:posOffset>
                </wp:positionV>
                <wp:extent cx="1986915" cy="191298"/>
                <wp:effectExtent l="0" t="0" r="0" b="0"/>
                <wp:wrapNone/>
                <wp:docPr id="9" name="Rechteck 9"/>
                <wp:cNvGraphicFramePr/>
                <a:graphic xmlns:a="http://schemas.openxmlformats.org/drawingml/2006/main">
                  <a:graphicData uri="http://schemas.microsoft.com/office/word/2010/wordprocessingShape">
                    <wps:wsp>
                      <wps:cNvSpPr/>
                      <wps:spPr>
                        <a:xfrm>
                          <a:off x="0" y="0"/>
                          <a:ext cx="1986915" cy="191298"/>
                        </a:xfrm>
                        <a:prstGeom prst="rect">
                          <a:avLst/>
                        </a:prstGeom>
                        <a:solidFill>
                          <a:srgbClr val="FA0028"/>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86470C" id="Rechteck 9" o:spid="_x0000_s1026" style="position:absolute;margin-left:106.1pt;margin-top:4.6pt;width:156.45pt;height:15.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" fillcolor="#fa0028" stroked="f"/>
            </w:pict>
          </mc:Fallback>
        </mc:AlternateContent>
      </w:r>
    </w:p>
    <w:p w14:paraId="1D644C49" w14:textId="77777777" w:rsidR="004B0F9C" w:rsidRDefault="00D802F0">
      <w:r>
        <w:rPr>
          <w:noProof/>
        </w:rPr>
        <mc:AlternateContent>
          <mc:Choice Requires="wps">
            <w:drawing>
              <wp:anchor distT="45720" distB="45720" distL="114300" distR="114300" simplePos="0" relativeHeight="251664384" behindDoc="0" locked="0" layoutInCell="1" allowOverlap="1" wp14:anchorId="1D644C7D" wp14:editId="1D644C7E">
                <wp:simplePos x="0" y="0"/>
                <wp:positionH relativeFrom="column">
                  <wp:posOffset>1347470</wp:posOffset>
                </wp:positionH>
                <wp:positionV relativeFrom="paragraph">
                  <wp:posOffset>95803</wp:posOffset>
                </wp:positionV>
                <wp:extent cx="2360930"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D644C98" w14:textId="4E34917B" w:rsidR="00D802F0" w:rsidRPr="00D802F0" w:rsidRDefault="000E1720" w:rsidP="00D802F0">
                            <w:pPr>
                              <w:pStyle w:val="EinfAbs"/>
                              <w:rPr>
                                <w:rFonts w:ascii="Arial" w:hAnsi="Arial" w:cs="Arial"/>
                                <w:sz w:val="20"/>
                                <w:szCs w:val="20"/>
                              </w:rPr>
                            </w:pPr>
                            <w:r>
                              <w:rPr>
                                <w:rFonts w:ascii="Arial" w:hAnsi="Arial" w:cs="Arial"/>
                                <w:sz w:val="20"/>
                                <w:szCs w:val="20"/>
                              </w:rPr>
                              <w:t>Sabine Kober</w:t>
                            </w:r>
                          </w:p>
                          <w:p w14:paraId="1D644C99" w14:textId="448405C1" w:rsidR="00D802F0" w:rsidRPr="00D802F0" w:rsidRDefault="000E1720" w:rsidP="00D802F0">
                            <w:pPr>
                              <w:autoSpaceDE w:val="0"/>
                              <w:autoSpaceDN w:val="0"/>
                              <w:adjustRightInd w:val="0"/>
                              <w:spacing w:line="288" w:lineRule="auto"/>
                              <w:textAlignment w:val="center"/>
                              <w:rPr>
                                <w:rFonts w:ascii="Arial" w:hAnsi="Arial" w:cs="Arial"/>
                                <w:color w:val="000000"/>
                                <w:sz w:val="20"/>
                                <w:szCs w:val="20"/>
                              </w:rPr>
                            </w:pPr>
                            <w:r>
                              <w:rPr>
                                <w:rFonts w:ascii="Arial" w:hAnsi="Arial" w:cs="Arial"/>
                                <w:color w:val="000000"/>
                                <w:sz w:val="20"/>
                                <w:szCs w:val="20"/>
                              </w:rPr>
                              <w:t>Tel. 0211/4351-9331</w:t>
                            </w:r>
                          </w:p>
                          <w:p w14:paraId="1D644C9A" w14:textId="3471008E" w:rsidR="00D802F0" w:rsidRDefault="000E1720" w:rsidP="00D802F0">
                            <w:r>
                              <w:rPr>
                                <w:rFonts w:ascii="Arial" w:hAnsi="Arial" w:cs="Arial"/>
                                <w:color w:val="000000"/>
                                <w:sz w:val="20"/>
                                <w:szCs w:val="20"/>
                              </w:rPr>
                              <w:t>sabine.kober@hs-duesseldorf.de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D644C7D" id="Textfeld 2" o:spid="_x0000_s1027" type="#_x0000_t202" style="position:absolute;margin-left:106.1pt;margin-top:7.55pt;width:185.9pt;height:110.6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" filled="f" stroked="f">
                <v:textbox style="mso-fit-shape-to-text:t">
                  <w:txbxContent>
                    <w:p w14:paraId="1D644C98" w14:textId="4E34917B" w:rsidR="00D802F0" w:rsidRPr="00D802F0" w:rsidRDefault="000E1720" w:rsidP="00D802F0">
                      <w:pPr>
                        <w:pStyle w:val="EinfAbs"/>
                        <w:rPr>
                          <w:rFonts w:ascii="Arial" w:hAnsi="Arial" w:cs="Arial"/>
                          <w:sz w:val="20"/>
                          <w:szCs w:val="20"/>
                        </w:rPr>
                      </w:pPr>
                      <w:r>
                        <w:rPr>
                          <w:rFonts w:ascii="Arial" w:hAnsi="Arial" w:cs="Arial"/>
                          <w:sz w:val="20"/>
                          <w:szCs w:val="20"/>
                        </w:rPr>
                        <w:t>Sabine Kober</w:t>
                      </w:r>
                    </w:p>
                    <w:p w14:paraId="1D644C99" w14:textId="448405C1" w:rsidR="00D802F0" w:rsidRPr="00D802F0" w:rsidRDefault="000E1720" w:rsidP="00D802F0">
                      <w:pPr>
                        <w:autoSpaceDE w:val="0"/>
                        <w:autoSpaceDN w:val="0"/>
                        <w:adjustRightInd w:val="0"/>
                        <w:spacing w:line="288" w:lineRule="auto"/>
                        <w:textAlignment w:val="center"/>
                        <w:rPr>
                          <w:rFonts w:ascii="Arial" w:hAnsi="Arial" w:cs="Arial"/>
                          <w:color w:val="000000"/>
                          <w:sz w:val="20"/>
                          <w:szCs w:val="20"/>
                        </w:rPr>
                      </w:pPr>
                      <w:r>
                        <w:rPr>
                          <w:rFonts w:ascii="Arial" w:hAnsi="Arial" w:cs="Arial"/>
                          <w:color w:val="000000"/>
                          <w:sz w:val="20"/>
                          <w:szCs w:val="20"/>
                        </w:rPr>
                        <w:t>Tel. 0211/4351-9331</w:t>
                      </w:r>
                    </w:p>
                    <w:p w14:paraId="1D644C9A" w14:textId="3471008E" w:rsidR="00D802F0" w:rsidRDefault="000E1720" w:rsidP="00D802F0">
                      <w:r>
                        <w:rPr>
                          <w:rFonts w:ascii="Arial" w:hAnsi="Arial" w:cs="Arial"/>
                          <w:color w:val="000000"/>
                          <w:sz w:val="20"/>
                          <w:szCs w:val="20"/>
                        </w:rPr>
                        <w:t>sabine.kober@hs-duesseldorf.de</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1D644C7F" wp14:editId="1D644C80">
                <wp:simplePos x="0" y="0"/>
                <wp:positionH relativeFrom="column">
                  <wp:posOffset>1348188</wp:posOffset>
                </wp:positionH>
                <wp:positionV relativeFrom="paragraph">
                  <wp:posOffset>64770</wp:posOffset>
                </wp:positionV>
                <wp:extent cx="1987200" cy="699715"/>
                <wp:effectExtent l="0" t="0" r="0" b="5715"/>
                <wp:wrapNone/>
                <wp:docPr id="5" name="Rechteck 5"/>
                <wp:cNvGraphicFramePr/>
                <a:graphic xmlns:a="http://schemas.openxmlformats.org/drawingml/2006/main">
                  <a:graphicData uri="http://schemas.microsoft.com/office/word/2010/wordprocessingShape">
                    <wps:wsp>
                      <wps:cNvSpPr/>
                      <wps:spPr>
                        <a:xfrm>
                          <a:off x="0" y="0"/>
                          <a:ext cx="1987200" cy="69971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75FDC5" id="Rechteck 5" o:spid="_x0000_s1026" style="position:absolute;margin-left:106.15pt;margin-top:5.1pt;width:156.45pt;height:55.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" fillcolor="white [3212]" stroked="f"/>
            </w:pict>
          </mc:Fallback>
        </mc:AlternateContent>
      </w:r>
    </w:p>
    <w:p w14:paraId="1D644C4A" w14:textId="77777777" w:rsidR="004B0F9C" w:rsidRDefault="004B0F9C"/>
    <w:p w14:paraId="1D644C4B" w14:textId="77777777" w:rsidR="004B0F9C" w:rsidRDefault="004B0F9C"/>
    <w:p w14:paraId="1D644C4C" w14:textId="77777777" w:rsidR="00993398" w:rsidRDefault="00993398"/>
    <w:p w14:paraId="1D644C4D" w14:textId="77777777" w:rsidR="00F96815" w:rsidRDefault="00F96815" w:rsidP="00F96815">
      <w:pPr>
        <w:pStyle w:val="EinfAbs"/>
        <w:rPr>
          <w:rFonts w:ascii="ArialMT" w:hAnsi="ArialMT" w:cs="ArialMT"/>
          <w:sz w:val="20"/>
          <w:szCs w:val="20"/>
        </w:rPr>
        <w:sectPr w:rsidR="00F96815" w:rsidSect="00A86480">
          <w:headerReference w:type="even" r:id="rId11"/>
          <w:headerReference w:type="default" r:id="rId12"/>
          <w:footerReference w:type="even" r:id="rId13"/>
          <w:footerReference w:type="default" r:id="rId14"/>
          <w:headerReference w:type="first" r:id="rId15"/>
          <w:footerReference w:type="first" r:id="rId16"/>
          <w:pgSz w:w="11900" w:h="16840"/>
          <w:pgMar w:top="1418" w:right="567" w:bottom="567" w:left="567" w:header="709" w:footer="0" w:gutter="0"/>
          <w:cols w:num="2" w:space="709"/>
          <w:titlePg/>
          <w:docGrid w:linePitch="360"/>
        </w:sectPr>
      </w:pPr>
    </w:p>
    <w:p w14:paraId="1D644C4E" w14:textId="2FCC0ACF" w:rsidR="00D802F0" w:rsidRPr="00D802F0" w:rsidRDefault="000E1720" w:rsidP="00D802F0">
      <w:pPr>
        <w:autoSpaceDE w:val="0"/>
        <w:autoSpaceDN w:val="0"/>
        <w:adjustRightInd w:val="0"/>
        <w:spacing w:line="288" w:lineRule="auto"/>
        <w:textAlignment w:val="center"/>
        <w:rPr>
          <w:rFonts w:ascii="Arial" w:hAnsi="Arial" w:cs="Arial"/>
          <w:color w:val="000000"/>
          <w:sz w:val="20"/>
          <w:szCs w:val="20"/>
        </w:rPr>
      </w:pPr>
      <w:r>
        <w:rPr>
          <w:rFonts w:ascii="Arial" w:hAnsi="Arial" w:cs="Arial"/>
          <w:color w:val="000000"/>
          <w:sz w:val="20"/>
          <w:szCs w:val="20"/>
        </w:rPr>
        <w:t xml:space="preserve">An der Hochschule Düsseldorf sind am </w:t>
      </w:r>
      <w:r w:rsidRPr="000E1720">
        <w:rPr>
          <w:rFonts w:ascii="Arial" w:hAnsi="Arial" w:cs="Arial"/>
          <w:b/>
          <w:color w:val="000000"/>
          <w:sz w:val="20"/>
          <w:szCs w:val="20"/>
        </w:rPr>
        <w:t>Institut für wissenschaftliche Weiterbildung</w:t>
      </w:r>
      <w:r w:rsidR="00165381">
        <w:rPr>
          <w:rFonts w:ascii="Arial" w:hAnsi="Arial" w:cs="Arial"/>
          <w:color w:val="000000"/>
          <w:sz w:val="20"/>
          <w:szCs w:val="20"/>
        </w:rPr>
        <w:t xml:space="preserve"> zum Wintersemester</w:t>
      </w:r>
      <w:r>
        <w:rPr>
          <w:rFonts w:ascii="Arial" w:hAnsi="Arial" w:cs="Arial"/>
          <w:color w:val="000000"/>
          <w:sz w:val="20"/>
          <w:szCs w:val="20"/>
        </w:rPr>
        <w:t xml:space="preserve"> 2019</w:t>
      </w:r>
      <w:r w:rsidR="00165381">
        <w:rPr>
          <w:rFonts w:ascii="Arial" w:hAnsi="Arial" w:cs="Arial"/>
          <w:color w:val="000000"/>
          <w:sz w:val="20"/>
          <w:szCs w:val="20"/>
        </w:rPr>
        <w:t>/2020</w:t>
      </w:r>
      <w:r w:rsidR="00D802F0" w:rsidRPr="00D802F0">
        <w:rPr>
          <w:rFonts w:ascii="Arial" w:hAnsi="Arial" w:cs="Arial"/>
          <w:color w:val="000000"/>
          <w:sz w:val="20"/>
          <w:szCs w:val="20"/>
        </w:rPr>
        <w:t xml:space="preserve"> </w:t>
      </w:r>
      <w:r>
        <w:rPr>
          <w:rFonts w:ascii="Arial" w:hAnsi="Arial" w:cs="Arial"/>
          <w:color w:val="000000"/>
          <w:sz w:val="20"/>
          <w:szCs w:val="20"/>
        </w:rPr>
        <w:t xml:space="preserve">mehrere Stellen als studentische Hilfskräfte </w:t>
      </w:r>
      <w:r w:rsidR="00D802F0" w:rsidRPr="00D802F0">
        <w:rPr>
          <w:rFonts w:ascii="Arial" w:hAnsi="Arial" w:cs="Arial"/>
          <w:color w:val="000000"/>
          <w:sz w:val="20"/>
          <w:szCs w:val="20"/>
        </w:rPr>
        <w:t>zu besetzen:</w:t>
      </w:r>
    </w:p>
    <w:p w14:paraId="1D644C4F" w14:textId="77777777" w:rsidR="00F96815" w:rsidRPr="00252085" w:rsidRDefault="00F96815" w:rsidP="00F96815">
      <w:pPr>
        <w:rPr>
          <w:sz w:val="16"/>
        </w:rPr>
      </w:pPr>
    </w:p>
    <w:p w14:paraId="1D644C50" w14:textId="0CF43DF4" w:rsidR="00252085" w:rsidRPr="00A86480" w:rsidRDefault="000E1720" w:rsidP="00A86480">
      <w:pPr>
        <w:pStyle w:val="EinfAbs"/>
        <w:rPr>
          <w:rFonts w:ascii="HSD Sans" w:hAnsi="HSD Sans" w:cs="HSD Sans"/>
          <w:b/>
          <w:color w:val="E60028"/>
          <w:sz w:val="36"/>
          <w:szCs w:val="36"/>
        </w:rPr>
      </w:pPr>
      <w:r>
        <w:rPr>
          <w:rFonts w:ascii="HSD Sans" w:hAnsi="HSD Sans" w:cs="HSD Sans"/>
          <w:color w:val="E60028"/>
          <w:sz w:val="36"/>
          <w:szCs w:val="36"/>
        </w:rPr>
        <w:t>Digitalisierungsbegleiter für die Lehre (w/m/d)</w:t>
      </w:r>
    </w:p>
    <w:p w14:paraId="1D644C52" w14:textId="77777777" w:rsidR="00252085" w:rsidRPr="000E1720" w:rsidRDefault="00252085" w:rsidP="00252085">
      <w:pPr>
        <w:pStyle w:val="HSDIInfoArialrechtsbndigMarginalInfo"/>
        <w:spacing w:line="240" w:lineRule="auto"/>
        <w:ind w:firstLine="708"/>
        <w:jc w:val="left"/>
        <w:rPr>
          <w:b w:val="0"/>
          <w:bCs w:val="0"/>
          <w:sz w:val="28"/>
          <w:szCs w:val="16"/>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25"/>
        <w:gridCol w:w="5374"/>
      </w:tblGrid>
      <w:tr w:rsidR="00734575" w14:paraId="1D644C5A" w14:textId="77777777" w:rsidTr="00A86480">
        <w:trPr>
          <w:trHeight w:val="2368"/>
        </w:trPr>
        <w:tc>
          <w:tcPr>
            <w:tcW w:w="4957" w:type="dxa"/>
          </w:tcPr>
          <w:p w14:paraId="1D644C53" w14:textId="77777777" w:rsidR="00734575" w:rsidRPr="00EA407C" w:rsidRDefault="00734575" w:rsidP="00734575">
            <w:pPr>
              <w:pStyle w:val="EinfAbs"/>
              <w:rPr>
                <w:rFonts w:ascii="Arial" w:hAnsi="Arial" w:cs="Arial"/>
                <w:b/>
                <w:bCs/>
                <w:sz w:val="20"/>
                <w:szCs w:val="20"/>
              </w:rPr>
            </w:pPr>
            <w:r w:rsidRPr="00EA407C">
              <w:rPr>
                <w:rFonts w:ascii="Arial" w:hAnsi="Arial" w:cs="Arial"/>
                <w:b/>
                <w:bCs/>
                <w:sz w:val="20"/>
                <w:szCs w:val="20"/>
              </w:rPr>
              <w:t>Ihre Aufgaben</w:t>
            </w:r>
          </w:p>
          <w:p w14:paraId="53F1F59F" w14:textId="77777777" w:rsidR="000E1720" w:rsidRPr="000E1720" w:rsidRDefault="000E1720" w:rsidP="000E1720">
            <w:pPr>
              <w:pStyle w:val="Listenabsatz"/>
              <w:numPr>
                <w:ilvl w:val="0"/>
                <w:numId w:val="4"/>
              </w:numPr>
              <w:autoSpaceDE w:val="0"/>
              <w:autoSpaceDN w:val="0"/>
              <w:adjustRightInd w:val="0"/>
              <w:spacing w:line="288" w:lineRule="auto"/>
              <w:textAlignment w:val="center"/>
              <w:rPr>
                <w:rFonts w:ascii="Arial" w:hAnsi="Arial" w:cs="Arial"/>
                <w:color w:val="000000"/>
                <w:sz w:val="20"/>
                <w:szCs w:val="20"/>
              </w:rPr>
            </w:pPr>
            <w:r w:rsidRPr="000E1720">
              <w:rPr>
                <w:rFonts w:ascii="Arial" w:hAnsi="Arial" w:cs="Arial"/>
                <w:color w:val="000000"/>
                <w:sz w:val="20"/>
                <w:szCs w:val="20"/>
              </w:rPr>
              <w:t>Technische Umsetzung von E-Learning Content</w:t>
            </w:r>
          </w:p>
          <w:p w14:paraId="0468CA1A" w14:textId="1A2D3D06" w:rsidR="000E1720" w:rsidRPr="000E1720" w:rsidRDefault="000E1720" w:rsidP="000E1720">
            <w:pPr>
              <w:pStyle w:val="Listenabsatz"/>
              <w:numPr>
                <w:ilvl w:val="0"/>
                <w:numId w:val="4"/>
              </w:numPr>
              <w:autoSpaceDE w:val="0"/>
              <w:autoSpaceDN w:val="0"/>
              <w:adjustRightInd w:val="0"/>
              <w:spacing w:line="288" w:lineRule="auto"/>
              <w:textAlignment w:val="center"/>
              <w:rPr>
                <w:rFonts w:ascii="Arial" w:hAnsi="Arial" w:cs="Arial"/>
                <w:color w:val="000000"/>
                <w:sz w:val="20"/>
                <w:szCs w:val="20"/>
              </w:rPr>
            </w:pPr>
            <w:r w:rsidRPr="000E1720">
              <w:rPr>
                <w:rFonts w:ascii="Arial" w:hAnsi="Arial" w:cs="Arial"/>
                <w:color w:val="000000"/>
                <w:sz w:val="20"/>
                <w:szCs w:val="20"/>
              </w:rPr>
              <w:t>Unterstützung bei der Auswahl geeigneter digitaler Lehrformate</w:t>
            </w:r>
          </w:p>
          <w:p w14:paraId="1D644C54" w14:textId="78706F68" w:rsidR="00734575" w:rsidRPr="00A86480" w:rsidRDefault="000E1720" w:rsidP="000E1720">
            <w:pPr>
              <w:pStyle w:val="Listenabsatz"/>
              <w:numPr>
                <w:ilvl w:val="0"/>
                <w:numId w:val="4"/>
              </w:numPr>
              <w:autoSpaceDE w:val="0"/>
              <w:autoSpaceDN w:val="0"/>
              <w:adjustRightInd w:val="0"/>
              <w:spacing w:line="288" w:lineRule="auto"/>
              <w:textAlignment w:val="center"/>
              <w:rPr>
                <w:rFonts w:ascii="Arial" w:hAnsi="Arial" w:cs="Arial"/>
                <w:color w:val="000000"/>
                <w:sz w:val="20"/>
                <w:szCs w:val="20"/>
              </w:rPr>
            </w:pPr>
            <w:r w:rsidRPr="000E1720">
              <w:rPr>
                <w:rFonts w:ascii="Arial" w:hAnsi="Arial" w:cs="Arial"/>
                <w:color w:val="000000"/>
                <w:sz w:val="20"/>
                <w:szCs w:val="20"/>
              </w:rPr>
              <w:t>Einfache administrative Tätigkeiten</w:t>
            </w:r>
          </w:p>
        </w:tc>
        <w:tc>
          <w:tcPr>
            <w:tcW w:w="425" w:type="dxa"/>
          </w:tcPr>
          <w:p w14:paraId="1D644C55" w14:textId="77777777" w:rsidR="00734575" w:rsidRPr="00EA407C" w:rsidRDefault="00734575" w:rsidP="00734575">
            <w:pPr>
              <w:pStyle w:val="EinfAbs"/>
              <w:rPr>
                <w:rFonts w:ascii="Arial" w:hAnsi="Arial" w:cs="Arial"/>
                <w:b/>
                <w:bCs/>
                <w:sz w:val="20"/>
                <w:szCs w:val="20"/>
              </w:rPr>
            </w:pPr>
          </w:p>
        </w:tc>
        <w:tc>
          <w:tcPr>
            <w:tcW w:w="5374" w:type="dxa"/>
          </w:tcPr>
          <w:p w14:paraId="1D644C56" w14:textId="77777777" w:rsidR="00734575" w:rsidRPr="00EA407C" w:rsidRDefault="00734575" w:rsidP="00734575">
            <w:pPr>
              <w:pStyle w:val="EinfAbs"/>
              <w:rPr>
                <w:rFonts w:ascii="Arial" w:hAnsi="Arial" w:cs="Arial"/>
                <w:b/>
                <w:bCs/>
                <w:sz w:val="20"/>
                <w:szCs w:val="20"/>
              </w:rPr>
            </w:pPr>
            <w:r w:rsidRPr="00EA407C">
              <w:rPr>
                <w:rFonts w:ascii="Arial" w:hAnsi="Arial" w:cs="Arial"/>
                <w:b/>
                <w:bCs/>
                <w:sz w:val="20"/>
                <w:szCs w:val="20"/>
              </w:rPr>
              <w:t>Ihr Profil</w:t>
            </w:r>
          </w:p>
          <w:p w14:paraId="56DB1EDB" w14:textId="77777777" w:rsidR="000E1720" w:rsidRPr="000E1720" w:rsidRDefault="000E1720" w:rsidP="000E1720">
            <w:pPr>
              <w:pStyle w:val="Listenabsatz"/>
              <w:numPr>
                <w:ilvl w:val="0"/>
                <w:numId w:val="4"/>
              </w:numPr>
              <w:autoSpaceDE w:val="0"/>
              <w:autoSpaceDN w:val="0"/>
              <w:adjustRightInd w:val="0"/>
              <w:spacing w:line="288" w:lineRule="auto"/>
              <w:textAlignment w:val="center"/>
              <w:rPr>
                <w:rFonts w:ascii="Arial" w:hAnsi="Arial" w:cs="Arial"/>
                <w:color w:val="000000"/>
                <w:sz w:val="20"/>
                <w:szCs w:val="20"/>
              </w:rPr>
            </w:pPr>
            <w:r w:rsidRPr="000E1720">
              <w:rPr>
                <w:rFonts w:ascii="Arial" w:hAnsi="Arial" w:cs="Arial"/>
                <w:color w:val="000000"/>
                <w:sz w:val="20"/>
                <w:szCs w:val="20"/>
              </w:rPr>
              <w:t>Eingeschriebene/r Student/in</w:t>
            </w:r>
          </w:p>
          <w:p w14:paraId="2F3BA8A0" w14:textId="3B717D6E" w:rsidR="000E1720" w:rsidRPr="000E1720" w:rsidRDefault="000E1720" w:rsidP="000E1720">
            <w:pPr>
              <w:pStyle w:val="Listenabsatz"/>
              <w:numPr>
                <w:ilvl w:val="0"/>
                <w:numId w:val="4"/>
              </w:numPr>
              <w:autoSpaceDE w:val="0"/>
              <w:autoSpaceDN w:val="0"/>
              <w:adjustRightInd w:val="0"/>
              <w:spacing w:line="288" w:lineRule="auto"/>
              <w:textAlignment w:val="center"/>
              <w:rPr>
                <w:rFonts w:ascii="Arial" w:hAnsi="Arial" w:cs="Arial"/>
                <w:color w:val="000000"/>
                <w:sz w:val="20"/>
                <w:szCs w:val="20"/>
              </w:rPr>
            </w:pPr>
            <w:r w:rsidRPr="000E1720">
              <w:rPr>
                <w:rFonts w:ascii="Arial" w:hAnsi="Arial" w:cs="Arial"/>
                <w:color w:val="000000"/>
                <w:sz w:val="20"/>
                <w:szCs w:val="20"/>
              </w:rPr>
              <w:t>Eigenständige Arbeitsweise</w:t>
            </w:r>
          </w:p>
          <w:p w14:paraId="1EC0DFA3" w14:textId="4C238AE6" w:rsidR="000E1720" w:rsidRPr="000E1720" w:rsidRDefault="000E1720" w:rsidP="000E1720">
            <w:pPr>
              <w:pStyle w:val="Listenabsatz"/>
              <w:numPr>
                <w:ilvl w:val="0"/>
                <w:numId w:val="4"/>
              </w:numPr>
              <w:autoSpaceDE w:val="0"/>
              <w:autoSpaceDN w:val="0"/>
              <w:adjustRightInd w:val="0"/>
              <w:spacing w:line="288" w:lineRule="auto"/>
              <w:textAlignment w:val="center"/>
              <w:rPr>
                <w:rFonts w:ascii="Arial" w:hAnsi="Arial" w:cs="Arial"/>
                <w:color w:val="000000"/>
                <w:sz w:val="20"/>
                <w:szCs w:val="20"/>
              </w:rPr>
            </w:pPr>
            <w:r w:rsidRPr="000E1720">
              <w:rPr>
                <w:rFonts w:ascii="Arial" w:hAnsi="Arial" w:cs="Arial"/>
                <w:color w:val="000000"/>
                <w:sz w:val="20"/>
                <w:szCs w:val="20"/>
              </w:rPr>
              <w:t>Sicheres Auftreten und Kommunikationsstärke</w:t>
            </w:r>
          </w:p>
          <w:p w14:paraId="1D644C59" w14:textId="37050172" w:rsidR="00734575" w:rsidRPr="00A86480" w:rsidRDefault="000E1720" w:rsidP="000E1720">
            <w:pPr>
              <w:pStyle w:val="Listenabsatz"/>
              <w:numPr>
                <w:ilvl w:val="0"/>
                <w:numId w:val="4"/>
              </w:numPr>
              <w:autoSpaceDE w:val="0"/>
              <w:autoSpaceDN w:val="0"/>
              <w:adjustRightInd w:val="0"/>
              <w:spacing w:line="288" w:lineRule="auto"/>
              <w:textAlignment w:val="center"/>
              <w:rPr>
                <w:rFonts w:ascii="Arial" w:hAnsi="Arial" w:cs="Arial"/>
                <w:color w:val="000000"/>
                <w:sz w:val="20"/>
                <w:szCs w:val="20"/>
              </w:rPr>
            </w:pPr>
            <w:r w:rsidRPr="000E1720">
              <w:rPr>
                <w:rFonts w:ascii="Arial" w:hAnsi="Arial" w:cs="Arial"/>
                <w:color w:val="000000"/>
                <w:sz w:val="20"/>
                <w:szCs w:val="20"/>
              </w:rPr>
              <w:t>Lösungs- und serviceorientiertes Denken und Handeln</w:t>
            </w:r>
            <w:r w:rsidR="00734575">
              <w:rPr>
                <w:rFonts w:ascii="Arial" w:hAnsi="Arial" w:cs="Arial"/>
                <w:color w:val="000000"/>
                <w:sz w:val="20"/>
                <w:szCs w:val="20"/>
              </w:rPr>
              <w:t xml:space="preserve"> </w:t>
            </w:r>
          </w:p>
        </w:tc>
      </w:tr>
    </w:tbl>
    <w:p w14:paraId="1D644C5B" w14:textId="77777777" w:rsidR="00734575" w:rsidRDefault="00734575" w:rsidP="005C4967">
      <w:pPr>
        <w:pStyle w:val="EinfAbs"/>
        <w:spacing w:line="276" w:lineRule="auto"/>
        <w:rPr>
          <w:rFonts w:ascii="ArialMT" w:hAnsi="ArialMT" w:cs="ArialMT"/>
          <w:sz w:val="20"/>
          <w:szCs w:val="20"/>
        </w:rPr>
      </w:pPr>
    </w:p>
    <w:p w14:paraId="1D644C5C" w14:textId="77777777" w:rsidR="00372228" w:rsidRDefault="00372228" w:rsidP="00252085">
      <w:pPr>
        <w:autoSpaceDE w:val="0"/>
        <w:autoSpaceDN w:val="0"/>
        <w:adjustRightInd w:val="0"/>
        <w:spacing w:line="288" w:lineRule="auto"/>
        <w:textAlignment w:val="center"/>
        <w:rPr>
          <w:rFonts w:ascii="Arial" w:hAnsi="Arial" w:cs="Arial"/>
          <w:color w:val="000000"/>
          <w:position w:val="-6"/>
          <w:sz w:val="20"/>
          <w:szCs w:val="20"/>
        </w:rPr>
      </w:pPr>
      <w:r>
        <w:rPr>
          <w:rFonts w:ascii="Arial" w:hAnsi="Arial" w:cs="Arial"/>
          <w:b/>
          <w:bCs/>
          <w:sz w:val="20"/>
          <w:szCs w:val="20"/>
        </w:rPr>
        <w:t>Wir bieten</w:t>
      </w:r>
    </w:p>
    <w:p w14:paraId="60EF230F" w14:textId="77777777" w:rsidR="000E1720" w:rsidRPr="000E1720" w:rsidRDefault="000E1720" w:rsidP="000E1720">
      <w:pPr>
        <w:pStyle w:val="Listenabsatz"/>
        <w:numPr>
          <w:ilvl w:val="0"/>
          <w:numId w:val="5"/>
        </w:numPr>
        <w:autoSpaceDE w:val="0"/>
        <w:autoSpaceDN w:val="0"/>
        <w:adjustRightInd w:val="0"/>
        <w:spacing w:line="288" w:lineRule="auto"/>
        <w:textAlignment w:val="center"/>
        <w:rPr>
          <w:rFonts w:ascii="Arial" w:hAnsi="Arial" w:cs="Arial"/>
          <w:bCs/>
          <w:color w:val="000000"/>
          <w:sz w:val="20"/>
          <w:szCs w:val="20"/>
        </w:rPr>
      </w:pPr>
      <w:r w:rsidRPr="000E1720">
        <w:rPr>
          <w:rFonts w:ascii="Arial" w:hAnsi="Arial" w:cs="Arial"/>
          <w:bCs/>
          <w:color w:val="000000"/>
          <w:sz w:val="20"/>
          <w:szCs w:val="20"/>
        </w:rPr>
        <w:t>Interne Qualifizierung zum Digitalisierungsbegleiter für die Lehre (w/m/d) innerhalb des Beschäftigungsverhältnisses</w:t>
      </w:r>
    </w:p>
    <w:p w14:paraId="5120CE1D" w14:textId="6A29F533" w:rsidR="000E1720" w:rsidRPr="000E1720" w:rsidRDefault="000E1720" w:rsidP="000E1720">
      <w:pPr>
        <w:pStyle w:val="Listenabsatz"/>
        <w:numPr>
          <w:ilvl w:val="0"/>
          <w:numId w:val="5"/>
        </w:numPr>
        <w:autoSpaceDE w:val="0"/>
        <w:autoSpaceDN w:val="0"/>
        <w:adjustRightInd w:val="0"/>
        <w:spacing w:line="288" w:lineRule="auto"/>
        <w:textAlignment w:val="center"/>
        <w:rPr>
          <w:rFonts w:ascii="Arial" w:hAnsi="Arial" w:cs="Arial"/>
          <w:bCs/>
          <w:color w:val="000000"/>
          <w:sz w:val="20"/>
          <w:szCs w:val="20"/>
        </w:rPr>
      </w:pPr>
      <w:r w:rsidRPr="000E1720">
        <w:rPr>
          <w:rFonts w:ascii="Arial" w:hAnsi="Arial" w:cs="Arial"/>
          <w:bCs/>
          <w:color w:val="000000"/>
          <w:sz w:val="20"/>
          <w:szCs w:val="20"/>
        </w:rPr>
        <w:t>Individuell zu vereinbarender Arbeitsumfang von 4 bis 10 Stunden in der Woche</w:t>
      </w:r>
    </w:p>
    <w:p w14:paraId="72901C4D" w14:textId="07905E71" w:rsidR="000E1720" w:rsidRPr="000E1720" w:rsidRDefault="000E1720" w:rsidP="000E1720">
      <w:pPr>
        <w:pStyle w:val="Listenabsatz"/>
        <w:numPr>
          <w:ilvl w:val="0"/>
          <w:numId w:val="5"/>
        </w:numPr>
        <w:autoSpaceDE w:val="0"/>
        <w:autoSpaceDN w:val="0"/>
        <w:adjustRightInd w:val="0"/>
        <w:spacing w:line="288" w:lineRule="auto"/>
        <w:textAlignment w:val="center"/>
        <w:rPr>
          <w:rFonts w:ascii="Arial" w:hAnsi="Arial" w:cs="Arial"/>
          <w:bCs/>
          <w:color w:val="000000"/>
          <w:sz w:val="20"/>
          <w:szCs w:val="20"/>
        </w:rPr>
      </w:pPr>
      <w:r w:rsidRPr="000E1720">
        <w:rPr>
          <w:rFonts w:ascii="Arial" w:hAnsi="Arial" w:cs="Arial"/>
          <w:bCs/>
          <w:color w:val="000000"/>
          <w:sz w:val="20"/>
          <w:szCs w:val="20"/>
        </w:rPr>
        <w:t>B</w:t>
      </w:r>
      <w:r w:rsidR="00165381">
        <w:rPr>
          <w:rFonts w:ascii="Arial" w:hAnsi="Arial" w:cs="Arial"/>
          <w:bCs/>
          <w:color w:val="000000"/>
          <w:sz w:val="20"/>
          <w:szCs w:val="20"/>
        </w:rPr>
        <w:t>efristung zunächst bis zum 31.0</w:t>
      </w:r>
      <w:r w:rsidR="004F6A80">
        <w:rPr>
          <w:rFonts w:ascii="Arial" w:hAnsi="Arial" w:cs="Arial"/>
          <w:bCs/>
          <w:color w:val="000000"/>
          <w:sz w:val="20"/>
          <w:szCs w:val="20"/>
        </w:rPr>
        <w:t>8</w:t>
      </w:r>
      <w:r w:rsidR="00165381">
        <w:rPr>
          <w:rFonts w:ascii="Arial" w:hAnsi="Arial" w:cs="Arial"/>
          <w:bCs/>
          <w:color w:val="000000"/>
          <w:sz w:val="20"/>
          <w:szCs w:val="20"/>
        </w:rPr>
        <w:t>.202</w:t>
      </w:r>
      <w:r w:rsidR="004F6A80">
        <w:rPr>
          <w:rFonts w:ascii="Arial" w:hAnsi="Arial" w:cs="Arial"/>
          <w:bCs/>
          <w:color w:val="000000"/>
          <w:sz w:val="20"/>
          <w:szCs w:val="20"/>
        </w:rPr>
        <w:t>1</w:t>
      </w:r>
      <w:r w:rsidRPr="000E1720">
        <w:rPr>
          <w:rFonts w:ascii="Arial" w:hAnsi="Arial" w:cs="Arial"/>
          <w:bCs/>
          <w:color w:val="000000"/>
          <w:sz w:val="20"/>
          <w:szCs w:val="20"/>
        </w:rPr>
        <w:t xml:space="preserve"> mit der Option auf Verlängerung</w:t>
      </w:r>
    </w:p>
    <w:p w14:paraId="1D9ABA26" w14:textId="0D56B632" w:rsidR="000E1720" w:rsidRPr="000E1720" w:rsidRDefault="000E1720" w:rsidP="000E1720">
      <w:pPr>
        <w:pStyle w:val="Listenabsatz"/>
        <w:numPr>
          <w:ilvl w:val="0"/>
          <w:numId w:val="5"/>
        </w:numPr>
        <w:autoSpaceDE w:val="0"/>
        <w:autoSpaceDN w:val="0"/>
        <w:adjustRightInd w:val="0"/>
        <w:spacing w:line="288" w:lineRule="auto"/>
        <w:textAlignment w:val="center"/>
        <w:rPr>
          <w:rFonts w:ascii="Arial" w:hAnsi="Arial" w:cs="Arial"/>
          <w:bCs/>
          <w:color w:val="000000"/>
          <w:sz w:val="20"/>
          <w:szCs w:val="20"/>
        </w:rPr>
      </w:pPr>
      <w:r w:rsidRPr="000E1720">
        <w:rPr>
          <w:rFonts w:ascii="Arial" w:hAnsi="Arial" w:cs="Arial"/>
          <w:bCs/>
          <w:color w:val="000000"/>
          <w:sz w:val="20"/>
          <w:szCs w:val="20"/>
        </w:rPr>
        <w:t>Angemessene Vergütung nach den Richtlinien der Hochschule</w:t>
      </w:r>
    </w:p>
    <w:p w14:paraId="1D644C5E" w14:textId="5940F8A9" w:rsidR="00A86480" w:rsidRPr="000E1720" w:rsidRDefault="000E1720" w:rsidP="000E1720">
      <w:pPr>
        <w:pStyle w:val="EinfAbs"/>
        <w:numPr>
          <w:ilvl w:val="0"/>
          <w:numId w:val="5"/>
        </w:numPr>
        <w:spacing w:line="240" w:lineRule="auto"/>
        <w:rPr>
          <w:rFonts w:ascii="Arial" w:hAnsi="Arial" w:cs="Arial"/>
          <w:bCs/>
          <w:sz w:val="20"/>
          <w:szCs w:val="20"/>
        </w:rPr>
      </w:pPr>
      <w:r w:rsidRPr="000E1720">
        <w:rPr>
          <w:rFonts w:ascii="Arial" w:hAnsi="Arial" w:cs="Arial"/>
          <w:bCs/>
          <w:noProof/>
          <w:sz w:val="20"/>
          <w:szCs w:val="20"/>
        </w:rPr>
        <mc:AlternateContent>
          <mc:Choice Requires="wps">
            <w:drawing>
              <wp:anchor distT="0" distB="0" distL="114300" distR="114300" simplePos="0" relativeHeight="251661312" behindDoc="0" locked="0" layoutInCell="1" allowOverlap="1" wp14:anchorId="1D644C81" wp14:editId="2C9048D5">
                <wp:simplePos x="0" y="0"/>
                <wp:positionH relativeFrom="page">
                  <wp:align>right</wp:align>
                </wp:positionH>
                <wp:positionV relativeFrom="paragraph">
                  <wp:posOffset>219075</wp:posOffset>
                </wp:positionV>
                <wp:extent cx="7543800" cy="7620"/>
                <wp:effectExtent l="0" t="0" r="19050" b="30480"/>
                <wp:wrapNone/>
                <wp:docPr id="7" name="Gerade Verbindung 7"/>
                <wp:cNvGraphicFramePr/>
                <a:graphic xmlns:a="http://schemas.openxmlformats.org/drawingml/2006/main">
                  <a:graphicData uri="http://schemas.microsoft.com/office/word/2010/wordprocessingShape">
                    <wps:wsp>
                      <wps:cNvCnPr/>
                      <wps:spPr>
                        <a:xfrm flipV="1">
                          <a:off x="0" y="0"/>
                          <a:ext cx="7543800" cy="7620"/>
                        </a:xfrm>
                        <a:prstGeom prst="line">
                          <a:avLst/>
                        </a:prstGeom>
                        <a:ln w="317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EA1102" id="Gerade Verbindung 7" o:spid="_x0000_s1026" style="position:absolute;flip:y;z-index:2516613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from="542.8pt,17.25pt" to="1136.8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" strokecolor="black [3213]" strokeweight=".25pt">
                <w10:wrap anchorx="page"/>
              </v:line>
            </w:pict>
          </mc:Fallback>
        </mc:AlternateContent>
      </w:r>
      <w:r w:rsidRPr="000E1720">
        <w:rPr>
          <w:rFonts w:ascii="Arial" w:hAnsi="Arial" w:cs="Arial"/>
          <w:bCs/>
          <w:sz w:val="20"/>
          <w:szCs w:val="20"/>
        </w:rPr>
        <w:t>Beratung durch das Projektteam</w:t>
      </w:r>
    </w:p>
    <w:p w14:paraId="1D644C5F" w14:textId="77777777" w:rsidR="001E4BD3" w:rsidRPr="001A6B9D" w:rsidRDefault="001E4BD3" w:rsidP="001A6B9D">
      <w:pPr>
        <w:pStyle w:val="EinfAbs"/>
        <w:spacing w:line="240" w:lineRule="auto"/>
        <w:rPr>
          <w:rFonts w:ascii="Arial" w:hAnsi="Arial" w:cs="Arial"/>
          <w:bCs/>
          <w:sz w:val="12"/>
          <w:szCs w:val="12"/>
        </w:rPr>
        <w:sectPr w:rsidR="001E4BD3" w:rsidRPr="001A6B9D" w:rsidSect="00252085">
          <w:type w:val="continuous"/>
          <w:pgSz w:w="11900" w:h="16840"/>
          <w:pgMar w:top="425" w:right="454" w:bottom="284" w:left="454" w:header="709" w:footer="709" w:gutter="0"/>
          <w:cols w:space="720"/>
          <w:docGrid w:linePitch="360"/>
        </w:sectPr>
      </w:pPr>
    </w:p>
    <w:p w14:paraId="1D644C60" w14:textId="77777777" w:rsidR="0068165D" w:rsidRDefault="0068165D" w:rsidP="0068165D">
      <w:pPr>
        <w:pStyle w:val="EinfAbs"/>
        <w:spacing w:line="240" w:lineRule="auto"/>
        <w:rPr>
          <w:rFonts w:ascii="Arial" w:hAnsi="Arial" w:cs="Arial"/>
          <w:b/>
          <w:bCs/>
          <w:color w:val="auto"/>
          <w:sz w:val="16"/>
          <w:szCs w:val="16"/>
        </w:rPr>
      </w:pPr>
    </w:p>
    <w:p w14:paraId="1D644C61" w14:textId="77777777" w:rsidR="009C4745" w:rsidRPr="009C4745" w:rsidRDefault="009C4745" w:rsidP="0068165D">
      <w:pPr>
        <w:pStyle w:val="EinfAbs"/>
        <w:spacing w:line="276" w:lineRule="auto"/>
        <w:rPr>
          <w:rFonts w:ascii="Arial" w:hAnsi="Arial" w:cs="Arial"/>
          <w:b/>
          <w:bCs/>
          <w:color w:val="auto"/>
          <w:sz w:val="10"/>
          <w:szCs w:val="16"/>
        </w:rPr>
      </w:pPr>
    </w:p>
    <w:p w14:paraId="1D644C62" w14:textId="77777777" w:rsidR="00D37CDA" w:rsidRPr="001E4BD3" w:rsidRDefault="00D37CDA" w:rsidP="0068165D">
      <w:pPr>
        <w:pStyle w:val="EinfAbs"/>
        <w:spacing w:line="276" w:lineRule="auto"/>
        <w:rPr>
          <w:rFonts w:ascii="Arial" w:hAnsi="Arial" w:cs="Arial"/>
          <w:bCs/>
          <w:color w:val="auto"/>
          <w:sz w:val="16"/>
          <w:szCs w:val="16"/>
        </w:rPr>
      </w:pPr>
      <w:r w:rsidRPr="001E4BD3">
        <w:rPr>
          <w:rFonts w:ascii="Arial" w:hAnsi="Arial" w:cs="Arial"/>
          <w:b/>
          <w:bCs/>
          <w:color w:val="auto"/>
          <w:sz w:val="16"/>
          <w:szCs w:val="16"/>
        </w:rPr>
        <w:t>Über die HSD</w:t>
      </w:r>
    </w:p>
    <w:p w14:paraId="1D644C63" w14:textId="77777777" w:rsidR="00FF071A" w:rsidRDefault="00FF071A" w:rsidP="0068165D">
      <w:pPr>
        <w:pStyle w:val="EinfAbs"/>
        <w:spacing w:line="240" w:lineRule="auto"/>
        <w:rPr>
          <w:rFonts w:ascii="Arial" w:hAnsi="Arial" w:cs="Arial"/>
          <w:color w:val="auto"/>
          <w:position w:val="-6"/>
          <w:sz w:val="16"/>
          <w:szCs w:val="16"/>
        </w:rPr>
      </w:pPr>
      <w:bookmarkStart w:id="0" w:name="_MailEndCompose"/>
      <w:r w:rsidRPr="00FF071A">
        <w:rPr>
          <w:rFonts w:ascii="Arial" w:hAnsi="Arial" w:cs="Arial"/>
          <w:color w:val="auto"/>
          <w:position w:val="-6"/>
          <w:sz w:val="16"/>
          <w:szCs w:val="16"/>
        </w:rPr>
        <w:t>Die HSD ist eine praxisorientierte,</w:t>
      </w:r>
    </w:p>
    <w:p w14:paraId="1D644C64" w14:textId="77777777" w:rsidR="00FF071A" w:rsidRDefault="00FF071A" w:rsidP="0068165D">
      <w:pPr>
        <w:pStyle w:val="EinfAbs"/>
        <w:spacing w:line="240" w:lineRule="auto"/>
        <w:rPr>
          <w:rFonts w:ascii="Arial" w:hAnsi="Arial" w:cs="Arial"/>
          <w:color w:val="auto"/>
          <w:position w:val="-6"/>
          <w:sz w:val="16"/>
          <w:szCs w:val="16"/>
        </w:rPr>
      </w:pPr>
      <w:r w:rsidRPr="00FF071A">
        <w:rPr>
          <w:rFonts w:ascii="Arial" w:hAnsi="Arial" w:cs="Arial"/>
          <w:color w:val="auto"/>
          <w:position w:val="-6"/>
          <w:sz w:val="16"/>
          <w:szCs w:val="16"/>
        </w:rPr>
        <w:t xml:space="preserve">internationale Hochschule mit einem </w:t>
      </w:r>
    </w:p>
    <w:p w14:paraId="1D644C65" w14:textId="77777777" w:rsidR="00A86480" w:rsidRDefault="00FF071A" w:rsidP="0068165D">
      <w:pPr>
        <w:pStyle w:val="EinfAbs"/>
        <w:spacing w:line="240" w:lineRule="auto"/>
        <w:rPr>
          <w:rFonts w:ascii="Arial" w:hAnsi="Arial" w:cs="Arial"/>
          <w:color w:val="auto"/>
          <w:position w:val="-6"/>
          <w:sz w:val="16"/>
          <w:szCs w:val="16"/>
        </w:rPr>
      </w:pPr>
      <w:r w:rsidRPr="00FF071A">
        <w:rPr>
          <w:rFonts w:ascii="Arial" w:hAnsi="Arial" w:cs="Arial"/>
          <w:color w:val="auto"/>
          <w:position w:val="-6"/>
          <w:sz w:val="16"/>
          <w:szCs w:val="16"/>
        </w:rPr>
        <w:t>breiten Spektrum an Fachbereichen. Wir bilden in den Fachbereichen Architektur, Design, Elektro- und Informationstechnik, Maschinenbau und Verfahrenstechnik, Medien, Sozial- und Kulturwissenschaften und Wirtschaftswissenschaften mehr als 10.000 Studierende aus und bieten fünf verschiedene kaufmännische und technische Berufsausbildungen an. Ebenso sind wir kompetenter Forschungs- und Entwicklungspartner für nationale und internationale Kooperationen und sind mit Unternehmen und Institutionen vielfältig vernetzt.</w:t>
      </w:r>
      <w:bookmarkEnd w:id="0"/>
    </w:p>
    <w:p w14:paraId="1D644C66" w14:textId="77777777" w:rsidR="004C50A1" w:rsidRPr="00FF071A" w:rsidRDefault="004C50A1" w:rsidP="0068165D">
      <w:pPr>
        <w:pStyle w:val="EinfAbs"/>
        <w:spacing w:line="240" w:lineRule="auto"/>
        <w:rPr>
          <w:rFonts w:ascii="Arial" w:hAnsi="Arial" w:cs="Arial"/>
          <w:color w:val="auto"/>
          <w:position w:val="-6"/>
          <w:sz w:val="16"/>
          <w:szCs w:val="16"/>
        </w:rPr>
      </w:pPr>
    </w:p>
    <w:tbl>
      <w:tblPr>
        <w:tblStyle w:val="Tabellenraster"/>
        <w:tblpPr w:leftFromText="141" w:rightFromText="141" w:vertAnchor="text" w:horzAnchor="margin" w:tblpXSpec="right" w:tblpY="135"/>
        <w:tblW w:w="3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2419"/>
      </w:tblGrid>
      <w:tr w:rsidR="009C4745" w14:paraId="1D644C69" w14:textId="77777777" w:rsidTr="009C4745">
        <w:trPr>
          <w:trHeight w:val="139"/>
        </w:trPr>
        <w:tc>
          <w:tcPr>
            <w:tcW w:w="959" w:type="dxa"/>
          </w:tcPr>
          <w:p w14:paraId="1D644C67" w14:textId="77777777" w:rsidR="009C4745" w:rsidRDefault="009C4745" w:rsidP="005C4967">
            <w:pPr>
              <w:pStyle w:val="EinfAbs"/>
              <w:spacing w:line="276" w:lineRule="auto"/>
              <w:rPr>
                <w:rFonts w:ascii="Arial" w:hAnsi="Arial" w:cs="Arial"/>
                <w:noProof/>
                <w:color w:val="auto"/>
                <w:sz w:val="16"/>
                <w:szCs w:val="16"/>
              </w:rPr>
            </w:pPr>
          </w:p>
        </w:tc>
        <w:tc>
          <w:tcPr>
            <w:tcW w:w="2419" w:type="dxa"/>
          </w:tcPr>
          <w:p w14:paraId="1D644C68" w14:textId="77777777" w:rsidR="009C4745" w:rsidRPr="009C4745" w:rsidRDefault="009C4745" w:rsidP="005C4967">
            <w:pPr>
              <w:pStyle w:val="EinfAbs"/>
              <w:spacing w:line="360" w:lineRule="auto"/>
              <w:rPr>
                <w:rFonts w:ascii="Arial" w:hAnsi="Arial" w:cs="Arial"/>
                <w:b/>
                <w:color w:val="auto"/>
                <w:sz w:val="8"/>
                <w:szCs w:val="16"/>
              </w:rPr>
            </w:pPr>
          </w:p>
        </w:tc>
      </w:tr>
      <w:tr w:rsidR="005C4967" w14:paraId="1D644C6D" w14:textId="77777777" w:rsidTr="005C4967">
        <w:trPr>
          <w:trHeight w:val="980"/>
        </w:trPr>
        <w:tc>
          <w:tcPr>
            <w:tcW w:w="959" w:type="dxa"/>
          </w:tcPr>
          <w:p w14:paraId="1D644C6A" w14:textId="77777777" w:rsidR="005C4967" w:rsidRDefault="005C4967" w:rsidP="005C4967">
            <w:pPr>
              <w:pStyle w:val="EinfAbs"/>
              <w:spacing w:line="276" w:lineRule="auto"/>
              <w:rPr>
                <w:rFonts w:ascii="Arial" w:hAnsi="Arial" w:cs="Arial"/>
                <w:color w:val="auto"/>
                <w:sz w:val="16"/>
                <w:szCs w:val="16"/>
              </w:rPr>
            </w:pPr>
            <w:r>
              <w:rPr>
                <w:rFonts w:ascii="Arial" w:hAnsi="Arial" w:cs="Arial"/>
                <w:noProof/>
                <w:color w:val="auto"/>
                <w:sz w:val="16"/>
                <w:szCs w:val="16"/>
              </w:rPr>
              <w:drawing>
                <wp:anchor distT="0" distB="0" distL="114300" distR="114300" simplePos="0" relativeHeight="251659264" behindDoc="0" locked="0" layoutInCell="1" allowOverlap="1" wp14:anchorId="1D644C83" wp14:editId="1D644C84">
                  <wp:simplePos x="0" y="0"/>
                  <wp:positionH relativeFrom="column">
                    <wp:posOffset>-26821</wp:posOffset>
                  </wp:positionH>
                  <wp:positionV relativeFrom="paragraph">
                    <wp:posOffset>43815</wp:posOffset>
                  </wp:positionV>
                  <wp:extent cx="500168" cy="500168"/>
                  <wp:effectExtent l="0" t="0" r="0" b="0"/>
                  <wp:wrapNone/>
                  <wp:docPr id="1" name="Grafik 1" descr="audit_logo_445x44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udit_logo_445x445px"/>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0168" cy="50016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19" w:type="dxa"/>
          </w:tcPr>
          <w:p w14:paraId="1D644C6B" w14:textId="77777777" w:rsidR="005C4967" w:rsidRDefault="005C4967" w:rsidP="005C4967">
            <w:pPr>
              <w:pStyle w:val="EinfAbs"/>
              <w:spacing w:line="360" w:lineRule="auto"/>
              <w:rPr>
                <w:rFonts w:ascii="Arial" w:hAnsi="Arial" w:cs="Arial"/>
                <w:b/>
                <w:color w:val="auto"/>
                <w:sz w:val="16"/>
                <w:szCs w:val="16"/>
              </w:rPr>
            </w:pPr>
            <w:r>
              <w:rPr>
                <w:rFonts w:ascii="Arial" w:hAnsi="Arial" w:cs="Arial"/>
                <w:b/>
                <w:color w:val="auto"/>
                <w:sz w:val="16"/>
                <w:szCs w:val="16"/>
              </w:rPr>
              <w:t xml:space="preserve">   </w:t>
            </w:r>
            <w:r w:rsidRPr="00D164C6">
              <w:rPr>
                <w:rFonts w:ascii="Arial" w:hAnsi="Arial" w:cs="Arial"/>
                <w:b/>
                <w:color w:val="auto"/>
                <w:sz w:val="16"/>
                <w:szCs w:val="16"/>
              </w:rPr>
              <w:t>Follow</w:t>
            </w:r>
            <w:r>
              <w:rPr>
                <w:rFonts w:ascii="Arial" w:hAnsi="Arial" w:cs="Arial"/>
                <w:b/>
                <w:color w:val="auto"/>
                <w:sz w:val="16"/>
                <w:szCs w:val="16"/>
              </w:rPr>
              <w:t xml:space="preserve"> </w:t>
            </w:r>
            <w:proofErr w:type="spellStart"/>
            <w:r>
              <w:rPr>
                <w:rFonts w:ascii="Arial" w:hAnsi="Arial" w:cs="Arial"/>
                <w:b/>
                <w:color w:val="auto"/>
                <w:sz w:val="16"/>
                <w:szCs w:val="16"/>
              </w:rPr>
              <w:t>us</w:t>
            </w:r>
            <w:proofErr w:type="spellEnd"/>
          </w:p>
          <w:p w14:paraId="1D644C6C" w14:textId="77777777" w:rsidR="005C4967" w:rsidRPr="00D164C6" w:rsidRDefault="005C4967" w:rsidP="005C4967">
            <w:pPr>
              <w:pStyle w:val="EinfAbs"/>
              <w:spacing w:line="276" w:lineRule="auto"/>
              <w:rPr>
                <w:rFonts w:ascii="Arial" w:hAnsi="Arial" w:cs="Arial"/>
                <w:b/>
                <w:color w:val="auto"/>
                <w:sz w:val="16"/>
                <w:szCs w:val="16"/>
              </w:rPr>
            </w:pPr>
            <w:r>
              <w:rPr>
                <w:rFonts w:ascii="Arial" w:hAnsi="Arial" w:cs="Arial"/>
                <w:b/>
                <w:color w:val="auto"/>
                <w:sz w:val="16"/>
                <w:szCs w:val="16"/>
              </w:rPr>
              <w:t xml:space="preserve">   </w:t>
            </w:r>
            <w:r>
              <w:rPr>
                <w:rFonts w:ascii="Arial" w:hAnsi="Arial" w:cs="Arial"/>
                <w:b/>
                <w:noProof/>
                <w:color w:val="auto"/>
                <w:sz w:val="16"/>
                <w:szCs w:val="16"/>
              </w:rPr>
              <w:drawing>
                <wp:inline distT="0" distB="0" distL="0" distR="0" wp14:anchorId="1D644C85" wp14:editId="1D644C86">
                  <wp:extent cx="248285" cy="248285"/>
                  <wp:effectExtent l="0" t="0" r="0" b="0"/>
                  <wp:docPr id="8" name="Grafik 8"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m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8285" cy="248285"/>
                          </a:xfrm>
                          <a:prstGeom prst="rect">
                            <a:avLst/>
                          </a:prstGeom>
                          <a:noFill/>
                          <a:ln>
                            <a:noFill/>
                          </a:ln>
                        </pic:spPr>
                      </pic:pic>
                    </a:graphicData>
                  </a:graphic>
                </wp:inline>
              </w:drawing>
            </w:r>
            <w:r>
              <w:rPr>
                <w:rFonts w:ascii="Arial" w:hAnsi="Arial" w:cs="Arial"/>
                <w:b/>
                <w:color w:val="auto"/>
                <w:sz w:val="16"/>
                <w:szCs w:val="16"/>
              </w:rPr>
              <w:t xml:space="preserve">   </w:t>
            </w:r>
            <w:r>
              <w:rPr>
                <w:rFonts w:ascii="Arial" w:hAnsi="Arial" w:cs="Arial"/>
                <w:noProof/>
                <w:color w:val="auto"/>
                <w:sz w:val="16"/>
                <w:szCs w:val="16"/>
              </w:rPr>
              <w:drawing>
                <wp:inline distT="0" distB="0" distL="0" distR="0" wp14:anchorId="1D644C87" wp14:editId="1D644C88">
                  <wp:extent cx="248285" cy="248285"/>
                  <wp:effectExtent l="0" t="0" r="0" b="0"/>
                  <wp:docPr id="6" name="Grafik 6"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aceboo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8285" cy="248285"/>
                          </a:xfrm>
                          <a:prstGeom prst="rect">
                            <a:avLst/>
                          </a:prstGeom>
                          <a:noFill/>
                          <a:ln>
                            <a:noFill/>
                          </a:ln>
                        </pic:spPr>
                      </pic:pic>
                    </a:graphicData>
                  </a:graphic>
                </wp:inline>
              </w:drawing>
            </w:r>
            <w:r>
              <w:rPr>
                <w:rFonts w:ascii="Arial" w:hAnsi="Arial" w:cs="Arial"/>
                <w:b/>
                <w:color w:val="auto"/>
                <w:sz w:val="16"/>
                <w:szCs w:val="16"/>
              </w:rPr>
              <w:t xml:space="preserve">   </w:t>
            </w:r>
            <w:r>
              <w:rPr>
                <w:rFonts w:ascii="Arial" w:hAnsi="Arial" w:cs="Arial"/>
                <w:noProof/>
                <w:color w:val="auto"/>
                <w:sz w:val="16"/>
                <w:szCs w:val="16"/>
              </w:rPr>
              <w:drawing>
                <wp:inline distT="0" distB="0" distL="0" distR="0" wp14:anchorId="1D644C89" wp14:editId="1D644C8A">
                  <wp:extent cx="248285" cy="248285"/>
                  <wp:effectExtent l="0" t="0" r="0" b="0"/>
                  <wp:docPr id="4" name="Grafik 4" descr="X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8285" cy="248285"/>
                          </a:xfrm>
                          <a:prstGeom prst="rect">
                            <a:avLst/>
                          </a:prstGeom>
                          <a:noFill/>
                          <a:ln>
                            <a:noFill/>
                          </a:ln>
                        </pic:spPr>
                      </pic:pic>
                    </a:graphicData>
                  </a:graphic>
                </wp:inline>
              </w:drawing>
            </w:r>
            <w:r>
              <w:rPr>
                <w:rFonts w:ascii="Arial" w:hAnsi="Arial" w:cs="Arial"/>
                <w:b/>
                <w:color w:val="auto"/>
                <w:sz w:val="16"/>
                <w:szCs w:val="16"/>
              </w:rPr>
              <w:t xml:space="preserve">   </w:t>
            </w:r>
            <w:r>
              <w:rPr>
                <w:rFonts w:ascii="Arial" w:hAnsi="Arial" w:cs="Arial"/>
                <w:noProof/>
                <w:color w:val="auto"/>
                <w:sz w:val="16"/>
                <w:szCs w:val="16"/>
              </w:rPr>
              <w:drawing>
                <wp:inline distT="0" distB="0" distL="0" distR="0" wp14:anchorId="1D644C8B" wp14:editId="1D644C8C">
                  <wp:extent cx="248285" cy="248285"/>
                  <wp:effectExtent l="0" t="0" r="0" b="0"/>
                  <wp:docPr id="3" name="Grafik 3" descr="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witt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8285" cy="248285"/>
                          </a:xfrm>
                          <a:prstGeom prst="rect">
                            <a:avLst/>
                          </a:prstGeom>
                          <a:noFill/>
                          <a:ln>
                            <a:noFill/>
                          </a:ln>
                        </pic:spPr>
                      </pic:pic>
                    </a:graphicData>
                  </a:graphic>
                </wp:inline>
              </w:drawing>
            </w:r>
          </w:p>
        </w:tc>
      </w:tr>
      <w:tr w:rsidR="00252085" w14:paraId="1D644C72" w14:textId="77777777" w:rsidTr="009C4745">
        <w:trPr>
          <w:trHeight w:val="1428"/>
        </w:trPr>
        <w:tc>
          <w:tcPr>
            <w:tcW w:w="3378" w:type="dxa"/>
            <w:gridSpan w:val="2"/>
          </w:tcPr>
          <w:p w14:paraId="1D644C6E" w14:textId="77777777" w:rsidR="00252085" w:rsidRDefault="00252085" w:rsidP="00252085">
            <w:pPr>
              <w:pStyle w:val="EinfAbs"/>
              <w:spacing w:line="276" w:lineRule="auto"/>
              <w:rPr>
                <w:rFonts w:ascii="HSD Sans" w:hAnsi="HSD Sans" w:cs="Arial"/>
                <w:color w:val="E60028"/>
                <w:sz w:val="28"/>
                <w:szCs w:val="16"/>
              </w:rPr>
            </w:pPr>
          </w:p>
          <w:p w14:paraId="1D644C6F" w14:textId="77777777" w:rsidR="00252085" w:rsidRPr="001A6B9D" w:rsidRDefault="00252085" w:rsidP="00252085">
            <w:pPr>
              <w:pStyle w:val="EinfAbs"/>
              <w:spacing w:line="276" w:lineRule="auto"/>
              <w:rPr>
                <w:rFonts w:ascii="HSD Sans" w:hAnsi="HSD Sans" w:cs="Arial"/>
                <w:color w:val="E60028"/>
                <w:sz w:val="28"/>
                <w:szCs w:val="16"/>
              </w:rPr>
            </w:pPr>
            <w:r w:rsidRPr="001A6B9D">
              <w:rPr>
                <w:rFonts w:ascii="HSD Sans" w:hAnsi="HSD Sans" w:cs="Arial"/>
                <w:color w:val="E60028"/>
                <w:sz w:val="28"/>
                <w:szCs w:val="16"/>
              </w:rPr>
              <w:t>Jetzt Bewerben</w:t>
            </w:r>
          </w:p>
          <w:p w14:paraId="1D644C70" w14:textId="49B05B3C" w:rsidR="00252085" w:rsidRPr="001E4BD3" w:rsidRDefault="00165381" w:rsidP="00252085">
            <w:pPr>
              <w:pStyle w:val="HSDIArialInfoFlietext"/>
              <w:spacing w:line="276" w:lineRule="auto"/>
              <w:rPr>
                <w:rFonts w:ascii="Arial" w:hAnsi="Arial" w:cs="Arial"/>
                <w:color w:val="auto"/>
                <w:position w:val="-6"/>
                <w:sz w:val="16"/>
                <w:szCs w:val="16"/>
                <w:lang w:val="de-DE"/>
              </w:rPr>
            </w:pPr>
            <w:r>
              <w:rPr>
                <w:rStyle w:val="HSDIAuszeichnungBoldSCHWARZ"/>
                <w:rFonts w:ascii="Arial" w:hAnsi="Arial" w:cs="Arial"/>
                <w:color w:val="auto"/>
                <w:sz w:val="16"/>
                <w:szCs w:val="16"/>
                <w:lang w:val="de-DE"/>
              </w:rPr>
              <w:t>Bewerbungsfrist 1</w:t>
            </w:r>
            <w:r w:rsidR="004F6A80">
              <w:rPr>
                <w:rStyle w:val="HSDIAuszeichnungBoldSCHWARZ"/>
                <w:rFonts w:ascii="Arial" w:hAnsi="Arial" w:cs="Arial"/>
                <w:color w:val="auto"/>
                <w:sz w:val="16"/>
                <w:szCs w:val="16"/>
                <w:lang w:val="de-DE"/>
              </w:rPr>
              <w:t>5.02.2021</w:t>
            </w:r>
            <w:bookmarkStart w:id="1" w:name="_GoBack"/>
            <w:bookmarkEnd w:id="1"/>
          </w:p>
          <w:p w14:paraId="1D644C71" w14:textId="77777777" w:rsidR="00252085" w:rsidRDefault="00252085" w:rsidP="005C4967">
            <w:pPr>
              <w:pStyle w:val="EinfAbs"/>
              <w:spacing w:line="360" w:lineRule="auto"/>
              <w:rPr>
                <w:rFonts w:ascii="Arial" w:hAnsi="Arial" w:cs="Arial"/>
                <w:b/>
                <w:color w:val="auto"/>
                <w:sz w:val="16"/>
                <w:szCs w:val="16"/>
              </w:rPr>
            </w:pPr>
          </w:p>
        </w:tc>
      </w:tr>
    </w:tbl>
    <w:p w14:paraId="1D644C73" w14:textId="77777777" w:rsidR="009C4745" w:rsidRPr="009C4745" w:rsidRDefault="009C4745" w:rsidP="0068165D">
      <w:pPr>
        <w:pStyle w:val="HSDIArialInfoFlietext"/>
        <w:spacing w:line="276" w:lineRule="auto"/>
        <w:rPr>
          <w:rStyle w:val="HSDIAuszeichnungBoldSCHWARZ"/>
          <w:rFonts w:ascii="Arial" w:hAnsi="Arial" w:cs="Arial"/>
          <w:color w:val="auto"/>
          <w:sz w:val="24"/>
          <w:szCs w:val="16"/>
          <w:lang w:val="de-DE"/>
        </w:rPr>
      </w:pPr>
    </w:p>
    <w:p w14:paraId="1D644C74" w14:textId="77777777" w:rsidR="00D37CDA" w:rsidRPr="001E4BD3" w:rsidRDefault="00A86480" w:rsidP="0068165D">
      <w:pPr>
        <w:pStyle w:val="HSDIArialInfoFlietext"/>
        <w:spacing w:line="276" w:lineRule="auto"/>
        <w:rPr>
          <w:rFonts w:ascii="Arial" w:hAnsi="Arial" w:cs="Arial"/>
          <w:color w:val="auto"/>
          <w:sz w:val="16"/>
          <w:szCs w:val="16"/>
          <w:lang w:val="de-DE"/>
        </w:rPr>
      </w:pPr>
      <w:r>
        <w:rPr>
          <w:rStyle w:val="HSDIAuszeichnungBoldSCHWARZ"/>
          <w:rFonts w:ascii="Arial" w:hAnsi="Arial" w:cs="Arial"/>
          <w:color w:val="auto"/>
          <w:sz w:val="16"/>
          <w:szCs w:val="16"/>
          <w:lang w:val="de-DE"/>
        </w:rPr>
        <w:t>A</w:t>
      </w:r>
      <w:r w:rsidR="00D37CDA" w:rsidRPr="001E4BD3">
        <w:rPr>
          <w:rStyle w:val="HSDIAuszeichnungBoldSCHWARZ"/>
          <w:rFonts w:ascii="Arial" w:hAnsi="Arial" w:cs="Arial"/>
          <w:color w:val="auto"/>
          <w:sz w:val="16"/>
          <w:szCs w:val="16"/>
          <w:lang w:val="de-DE"/>
        </w:rPr>
        <w:t>rbeiten an der HSD</w:t>
      </w:r>
    </w:p>
    <w:p w14:paraId="1D644C75" w14:textId="77777777" w:rsidR="00F71837" w:rsidRDefault="00D37CDA" w:rsidP="005E1AA7">
      <w:pPr>
        <w:pStyle w:val="HSDIArialInfoFlietext"/>
        <w:spacing w:line="276" w:lineRule="auto"/>
        <w:rPr>
          <w:rFonts w:ascii="Arial" w:hAnsi="Arial" w:cs="Arial"/>
          <w:color w:val="auto"/>
          <w:position w:val="-6"/>
          <w:sz w:val="16"/>
          <w:szCs w:val="16"/>
          <w:lang w:val="de-DE"/>
        </w:rPr>
      </w:pPr>
      <w:r w:rsidRPr="001E4BD3">
        <w:rPr>
          <w:rFonts w:ascii="Arial" w:hAnsi="Arial" w:cs="Arial"/>
          <w:color w:val="auto"/>
          <w:position w:val="-6"/>
          <w:sz w:val="16"/>
          <w:szCs w:val="16"/>
          <w:lang w:val="de-DE"/>
        </w:rPr>
        <w:t>Wir ermöglichen unseren etwa 700 Beschäftigten vielfältige Qualifizierungs</w:t>
      </w:r>
      <w:r w:rsidR="00BB70D0">
        <w:rPr>
          <w:rFonts w:ascii="Arial" w:hAnsi="Arial" w:cs="Arial"/>
          <w:color w:val="auto"/>
          <w:position w:val="-6"/>
          <w:sz w:val="16"/>
          <w:szCs w:val="16"/>
          <w:lang w:val="de-DE"/>
        </w:rPr>
        <w:t>möglichkeiten</w:t>
      </w:r>
      <w:r w:rsidRPr="001E4BD3">
        <w:rPr>
          <w:rFonts w:ascii="Arial" w:hAnsi="Arial" w:cs="Arial"/>
          <w:color w:val="auto"/>
          <w:position w:val="-6"/>
          <w:sz w:val="16"/>
          <w:szCs w:val="16"/>
          <w:lang w:val="de-DE"/>
        </w:rPr>
        <w:t xml:space="preserve">. </w:t>
      </w:r>
      <w:r w:rsidR="00BB70D0">
        <w:rPr>
          <w:rFonts w:ascii="Arial" w:hAnsi="Arial" w:cs="Arial"/>
          <w:color w:val="auto"/>
          <w:position w:val="-6"/>
          <w:sz w:val="16"/>
          <w:szCs w:val="16"/>
          <w:lang w:val="de-DE"/>
        </w:rPr>
        <w:t xml:space="preserve">Da uns eine gute und gesunde Arbeitskultur wichtig ist, gibt es an der HSD zahlreiche Angebote zur Gestaltung von Zusammenarbeit und Führung sowie im Gesundheitsmanagement. Darüber hinaus unterstützen wir als familiengerechte Hochschule die Vereinbarkeit von Privatleben und Beruf. Unser zentral gelegener Campus ist mit öffentlichen Verkehrsmitteln und einem Firmenticket bestens zu erreichen. Zudem bieten wir als Einrichtung des </w:t>
      </w:r>
    </w:p>
    <w:p w14:paraId="1D644C76" w14:textId="77777777" w:rsidR="00F71837" w:rsidRDefault="00BB70D0" w:rsidP="005E1AA7">
      <w:pPr>
        <w:pStyle w:val="HSDIArialInfoFlietext"/>
        <w:spacing w:line="276" w:lineRule="auto"/>
        <w:rPr>
          <w:rFonts w:ascii="Arial" w:hAnsi="Arial" w:cs="Arial"/>
          <w:color w:val="auto"/>
          <w:position w:val="-6"/>
          <w:sz w:val="16"/>
          <w:szCs w:val="16"/>
          <w:lang w:val="de-DE"/>
        </w:rPr>
      </w:pPr>
      <w:r>
        <w:rPr>
          <w:rFonts w:ascii="Arial" w:hAnsi="Arial" w:cs="Arial"/>
          <w:color w:val="auto"/>
          <w:position w:val="-6"/>
          <w:sz w:val="16"/>
          <w:szCs w:val="16"/>
          <w:lang w:val="de-DE"/>
        </w:rPr>
        <w:t xml:space="preserve">öffentlichen Dienstes ein transparentes </w:t>
      </w:r>
    </w:p>
    <w:p w14:paraId="1D644C77" w14:textId="77777777" w:rsidR="00FF071A" w:rsidRDefault="00BB70D0" w:rsidP="005E1AA7">
      <w:pPr>
        <w:pStyle w:val="HSDIArialInfoFlietext"/>
        <w:spacing w:line="276" w:lineRule="auto"/>
        <w:rPr>
          <w:rFonts w:ascii="Arial" w:hAnsi="Arial" w:cs="Arial"/>
          <w:color w:val="auto"/>
          <w:position w:val="-6"/>
          <w:sz w:val="16"/>
          <w:szCs w:val="16"/>
          <w:lang w:val="de-DE"/>
        </w:rPr>
      </w:pPr>
      <w:r>
        <w:rPr>
          <w:rFonts w:ascii="Arial" w:hAnsi="Arial" w:cs="Arial"/>
          <w:color w:val="auto"/>
          <w:position w:val="-6"/>
          <w:sz w:val="16"/>
          <w:szCs w:val="16"/>
          <w:lang w:val="de-DE"/>
        </w:rPr>
        <w:t xml:space="preserve">Vergütungssystem. </w:t>
      </w:r>
    </w:p>
    <w:p w14:paraId="1D644C78" w14:textId="77777777" w:rsidR="0068165D" w:rsidRPr="00A86480" w:rsidRDefault="004F6A80" w:rsidP="00A86480">
      <w:pPr>
        <w:pStyle w:val="HSDIArialInfoFlietext"/>
        <w:spacing w:line="276" w:lineRule="auto"/>
        <w:rPr>
          <w:rFonts w:ascii="Arial" w:hAnsi="Arial" w:cs="Arial"/>
          <w:color w:val="0000FF" w:themeColor="hyperlink"/>
          <w:position w:val="-6"/>
          <w:sz w:val="16"/>
          <w:szCs w:val="16"/>
          <w:u w:val="single"/>
          <w:lang w:val="de-DE"/>
        </w:rPr>
      </w:pPr>
      <w:hyperlink r:id="rId22" w:history="1">
        <w:r w:rsidR="004F3CBA" w:rsidRPr="00987668">
          <w:rPr>
            <w:rStyle w:val="Hyperlink"/>
            <w:rFonts w:ascii="Arial" w:hAnsi="Arial" w:cs="Arial"/>
            <w:position w:val="-6"/>
            <w:sz w:val="16"/>
            <w:szCs w:val="16"/>
            <w:lang w:val="de-DE"/>
          </w:rPr>
          <w:t>www.hs-duesseldorf.de/karriere</w:t>
        </w:r>
      </w:hyperlink>
    </w:p>
    <w:sectPr w:rsidR="0068165D" w:rsidRPr="00A86480" w:rsidSect="0068165D">
      <w:type w:val="continuous"/>
      <w:pgSz w:w="11900" w:h="16840"/>
      <w:pgMar w:top="426" w:right="567" w:bottom="284" w:left="567" w:header="708" w:footer="708" w:gutter="0"/>
      <w:cols w:num="3"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5CF215" w14:textId="77777777" w:rsidR="00B21EEB" w:rsidRDefault="00B21EEB" w:rsidP="00D164C6">
      <w:r>
        <w:separator/>
      </w:r>
    </w:p>
  </w:endnote>
  <w:endnote w:type="continuationSeparator" w:id="0">
    <w:p w14:paraId="615EEC76" w14:textId="77777777" w:rsidR="00B21EEB" w:rsidRDefault="00B21EEB" w:rsidP="00D164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HSD Sans">
    <w:altName w:val="HSD Sans"/>
    <w:panose1 w:val="020B0500020200000000"/>
    <w:charset w:val="00"/>
    <w:family w:val="swiss"/>
    <w:pitch w:val="variable"/>
    <w:sig w:usb0="8000006F" w:usb1="00000002"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7CE480" w14:textId="77777777" w:rsidR="00A53D79" w:rsidRDefault="00A53D7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30452" w14:textId="77777777" w:rsidR="00A53D79" w:rsidRDefault="00A53D79">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4A199" w14:textId="77777777" w:rsidR="00A53D79" w:rsidRDefault="00A53D7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79103B" w14:textId="77777777" w:rsidR="00B21EEB" w:rsidRDefault="00B21EEB" w:rsidP="00D164C6">
      <w:r>
        <w:separator/>
      </w:r>
    </w:p>
  </w:footnote>
  <w:footnote w:type="continuationSeparator" w:id="0">
    <w:p w14:paraId="086EAECE" w14:textId="77777777" w:rsidR="00B21EEB" w:rsidRDefault="00B21EEB" w:rsidP="00D164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1D8870" w14:textId="77777777" w:rsidR="00A53D79" w:rsidRDefault="00A53D7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52BF37" w14:textId="77777777" w:rsidR="00A53D79" w:rsidRDefault="00A53D79">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44C91" w14:textId="302E0750" w:rsidR="00D802F0" w:rsidRDefault="00236643">
    <w:pPr>
      <w:pStyle w:val="Kopfzeile"/>
    </w:pPr>
    <w:r>
      <w:rPr>
        <w:noProof/>
      </w:rPr>
      <w:drawing>
        <wp:anchor distT="0" distB="0" distL="114300" distR="114300" simplePos="0" relativeHeight="251660799" behindDoc="0" locked="0" layoutInCell="1" allowOverlap="1" wp14:anchorId="70038E90" wp14:editId="36E19CF1">
          <wp:simplePos x="0" y="0"/>
          <wp:positionH relativeFrom="column">
            <wp:posOffset>-350519</wp:posOffset>
          </wp:positionH>
          <wp:positionV relativeFrom="paragraph">
            <wp:posOffset>-450215</wp:posOffset>
          </wp:positionV>
          <wp:extent cx="3752850" cy="876795"/>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SD_Marke_v1_HSD_Weiss_IWW_Weiss.png"/>
                  <pic:cNvPicPr/>
                </pic:nvPicPr>
                <pic:blipFill>
                  <a:blip r:embed="rId1">
                    <a:extLst>
                      <a:ext uri="{28A0092B-C50C-407E-A947-70E740481C1C}">
                        <a14:useLocalDpi xmlns:a14="http://schemas.microsoft.com/office/drawing/2010/main" val="0"/>
                      </a:ext>
                    </a:extLst>
                  </a:blip>
                  <a:stretch>
                    <a:fillRect/>
                  </a:stretch>
                </pic:blipFill>
                <pic:spPr>
                  <a:xfrm>
                    <a:off x="0" y="0"/>
                    <a:ext cx="3823916" cy="893398"/>
                  </a:xfrm>
                  <a:prstGeom prst="rect">
                    <a:avLst/>
                  </a:prstGeom>
                </pic:spPr>
              </pic:pic>
            </a:graphicData>
          </a:graphic>
          <wp14:sizeRelH relativeFrom="margin">
            <wp14:pctWidth>0</wp14:pctWidth>
          </wp14:sizeRelH>
          <wp14:sizeRelV relativeFrom="margin">
            <wp14:pctHeight>0</wp14:pctHeight>
          </wp14:sizeRelV>
        </wp:anchor>
      </w:drawing>
    </w:r>
    <w:r w:rsidR="00FA7D5F">
      <w:rPr>
        <w:noProof/>
      </w:rPr>
      <w:drawing>
        <wp:anchor distT="0" distB="0" distL="114300" distR="114300" simplePos="0" relativeHeight="251659775" behindDoc="0" locked="0" layoutInCell="1" allowOverlap="1" wp14:anchorId="1D644C92" wp14:editId="1D644C93">
          <wp:simplePos x="0" y="0"/>
          <wp:positionH relativeFrom="margin">
            <wp:posOffset>-1379220</wp:posOffset>
          </wp:positionH>
          <wp:positionV relativeFrom="paragraph">
            <wp:posOffset>-532130</wp:posOffset>
          </wp:positionV>
          <wp:extent cx="8886957" cy="3872230"/>
          <wp:effectExtent l="0" t="0" r="9525" b="0"/>
          <wp:wrapNone/>
          <wp:docPr id="2" name="Grafik 2" descr="C:\Users\viehma_i\AppData\Local\Microsoft\Windows\INetCache\Content.Word\Bild_Stellenanzei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iehma_i\AppData\Local\Microsoft\Windows\INetCache\Content.Word\Bild_Stellenanzei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86957" cy="38722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55pt;height:19.55pt;visibility:visible;mso-wrap-style:square" o:bullet="t">
        <v:imagedata r:id="rId1" o:title="Xing"/>
      </v:shape>
    </w:pict>
  </w:numPicBullet>
  <w:abstractNum w:abstractNumId="0" w15:restartNumberingAfterBreak="0">
    <w:nsid w:val="2C80548A"/>
    <w:multiLevelType w:val="hybridMultilevel"/>
    <w:tmpl w:val="E13405F0"/>
    <w:lvl w:ilvl="0" w:tplc="CB64740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D001013"/>
    <w:multiLevelType w:val="hybridMultilevel"/>
    <w:tmpl w:val="DA5478D8"/>
    <w:lvl w:ilvl="0" w:tplc="6EC02F68">
      <w:start w:val="1"/>
      <w:numFmt w:val="bullet"/>
      <w:lvlText w:val=""/>
      <w:lvlPicBulletId w:val="0"/>
      <w:lvlJc w:val="left"/>
      <w:pPr>
        <w:tabs>
          <w:tab w:val="num" w:pos="720"/>
        </w:tabs>
        <w:ind w:left="720" w:hanging="360"/>
      </w:pPr>
      <w:rPr>
        <w:rFonts w:ascii="Symbol" w:hAnsi="Symbol" w:hint="default"/>
      </w:rPr>
    </w:lvl>
    <w:lvl w:ilvl="1" w:tplc="F790FD82" w:tentative="1">
      <w:start w:val="1"/>
      <w:numFmt w:val="bullet"/>
      <w:lvlText w:val=""/>
      <w:lvlJc w:val="left"/>
      <w:pPr>
        <w:tabs>
          <w:tab w:val="num" w:pos="1440"/>
        </w:tabs>
        <w:ind w:left="1440" w:hanging="360"/>
      </w:pPr>
      <w:rPr>
        <w:rFonts w:ascii="Symbol" w:hAnsi="Symbol" w:hint="default"/>
      </w:rPr>
    </w:lvl>
    <w:lvl w:ilvl="2" w:tplc="F99A4C8E" w:tentative="1">
      <w:start w:val="1"/>
      <w:numFmt w:val="bullet"/>
      <w:lvlText w:val=""/>
      <w:lvlJc w:val="left"/>
      <w:pPr>
        <w:tabs>
          <w:tab w:val="num" w:pos="2160"/>
        </w:tabs>
        <w:ind w:left="2160" w:hanging="360"/>
      </w:pPr>
      <w:rPr>
        <w:rFonts w:ascii="Symbol" w:hAnsi="Symbol" w:hint="default"/>
      </w:rPr>
    </w:lvl>
    <w:lvl w:ilvl="3" w:tplc="39ACF9BA" w:tentative="1">
      <w:start w:val="1"/>
      <w:numFmt w:val="bullet"/>
      <w:lvlText w:val=""/>
      <w:lvlJc w:val="left"/>
      <w:pPr>
        <w:tabs>
          <w:tab w:val="num" w:pos="2880"/>
        </w:tabs>
        <w:ind w:left="2880" w:hanging="360"/>
      </w:pPr>
      <w:rPr>
        <w:rFonts w:ascii="Symbol" w:hAnsi="Symbol" w:hint="default"/>
      </w:rPr>
    </w:lvl>
    <w:lvl w:ilvl="4" w:tplc="EBB8AB6C" w:tentative="1">
      <w:start w:val="1"/>
      <w:numFmt w:val="bullet"/>
      <w:lvlText w:val=""/>
      <w:lvlJc w:val="left"/>
      <w:pPr>
        <w:tabs>
          <w:tab w:val="num" w:pos="3600"/>
        </w:tabs>
        <w:ind w:left="3600" w:hanging="360"/>
      </w:pPr>
      <w:rPr>
        <w:rFonts w:ascii="Symbol" w:hAnsi="Symbol" w:hint="default"/>
      </w:rPr>
    </w:lvl>
    <w:lvl w:ilvl="5" w:tplc="FE6E8552" w:tentative="1">
      <w:start w:val="1"/>
      <w:numFmt w:val="bullet"/>
      <w:lvlText w:val=""/>
      <w:lvlJc w:val="left"/>
      <w:pPr>
        <w:tabs>
          <w:tab w:val="num" w:pos="4320"/>
        </w:tabs>
        <w:ind w:left="4320" w:hanging="360"/>
      </w:pPr>
      <w:rPr>
        <w:rFonts w:ascii="Symbol" w:hAnsi="Symbol" w:hint="default"/>
      </w:rPr>
    </w:lvl>
    <w:lvl w:ilvl="6" w:tplc="1098E6E6" w:tentative="1">
      <w:start w:val="1"/>
      <w:numFmt w:val="bullet"/>
      <w:lvlText w:val=""/>
      <w:lvlJc w:val="left"/>
      <w:pPr>
        <w:tabs>
          <w:tab w:val="num" w:pos="5040"/>
        </w:tabs>
        <w:ind w:left="5040" w:hanging="360"/>
      </w:pPr>
      <w:rPr>
        <w:rFonts w:ascii="Symbol" w:hAnsi="Symbol" w:hint="default"/>
      </w:rPr>
    </w:lvl>
    <w:lvl w:ilvl="7" w:tplc="9D34610C" w:tentative="1">
      <w:start w:val="1"/>
      <w:numFmt w:val="bullet"/>
      <w:lvlText w:val=""/>
      <w:lvlJc w:val="left"/>
      <w:pPr>
        <w:tabs>
          <w:tab w:val="num" w:pos="5760"/>
        </w:tabs>
        <w:ind w:left="5760" w:hanging="360"/>
      </w:pPr>
      <w:rPr>
        <w:rFonts w:ascii="Symbol" w:hAnsi="Symbol" w:hint="default"/>
      </w:rPr>
    </w:lvl>
    <w:lvl w:ilvl="8" w:tplc="6F9404B4"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3893195F"/>
    <w:multiLevelType w:val="hybridMultilevel"/>
    <w:tmpl w:val="21E018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C1E7976"/>
    <w:multiLevelType w:val="hybridMultilevel"/>
    <w:tmpl w:val="224AD9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F29359C"/>
    <w:multiLevelType w:val="hybridMultilevel"/>
    <w:tmpl w:val="E2161A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54A7"/>
    <w:rsid w:val="00000480"/>
    <w:rsid w:val="000E1720"/>
    <w:rsid w:val="000E3A9F"/>
    <w:rsid w:val="000F4978"/>
    <w:rsid w:val="001343F4"/>
    <w:rsid w:val="00165381"/>
    <w:rsid w:val="001A6B9D"/>
    <w:rsid w:val="001E4BD3"/>
    <w:rsid w:val="001F6927"/>
    <w:rsid w:val="00236643"/>
    <w:rsid w:val="00252085"/>
    <w:rsid w:val="002818D6"/>
    <w:rsid w:val="00372228"/>
    <w:rsid w:val="003E3C77"/>
    <w:rsid w:val="004403B3"/>
    <w:rsid w:val="004548D9"/>
    <w:rsid w:val="004614BB"/>
    <w:rsid w:val="004B0F9C"/>
    <w:rsid w:val="004C50A1"/>
    <w:rsid w:val="004F3CBA"/>
    <w:rsid w:val="004F6A80"/>
    <w:rsid w:val="00546A1E"/>
    <w:rsid w:val="005C4967"/>
    <w:rsid w:val="005E1AA7"/>
    <w:rsid w:val="006228FD"/>
    <w:rsid w:val="0068165D"/>
    <w:rsid w:val="00734575"/>
    <w:rsid w:val="00791B73"/>
    <w:rsid w:val="00796AD9"/>
    <w:rsid w:val="008B411C"/>
    <w:rsid w:val="008B6A42"/>
    <w:rsid w:val="008D7FE6"/>
    <w:rsid w:val="00993398"/>
    <w:rsid w:val="00997FEF"/>
    <w:rsid w:val="009C4745"/>
    <w:rsid w:val="009C5F32"/>
    <w:rsid w:val="00A073BA"/>
    <w:rsid w:val="00A43269"/>
    <w:rsid w:val="00A47ADA"/>
    <w:rsid w:val="00A53D79"/>
    <w:rsid w:val="00A86480"/>
    <w:rsid w:val="00AC67C9"/>
    <w:rsid w:val="00B216D2"/>
    <w:rsid w:val="00B21EEB"/>
    <w:rsid w:val="00BB70D0"/>
    <w:rsid w:val="00BD56D3"/>
    <w:rsid w:val="00C051AA"/>
    <w:rsid w:val="00C47516"/>
    <w:rsid w:val="00C54F91"/>
    <w:rsid w:val="00C6556E"/>
    <w:rsid w:val="00D164C6"/>
    <w:rsid w:val="00D37CDA"/>
    <w:rsid w:val="00D659BF"/>
    <w:rsid w:val="00D75D57"/>
    <w:rsid w:val="00D802F0"/>
    <w:rsid w:val="00DA2196"/>
    <w:rsid w:val="00E454A7"/>
    <w:rsid w:val="00EA407C"/>
    <w:rsid w:val="00ED464A"/>
    <w:rsid w:val="00F71837"/>
    <w:rsid w:val="00F96815"/>
    <w:rsid w:val="00FA7D5F"/>
    <w:rsid w:val="00FF071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D644C29"/>
  <w14:defaultImageDpi w14:val="300"/>
  <w15:docId w15:val="{6B4368B1-9BAA-490C-8910-E687C3D94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dHSD">
    <w:name w:val="Standard_HSD"/>
    <w:basedOn w:val="Standard"/>
    <w:link w:val="StandardHSDZeichen"/>
    <w:rsid w:val="008B411C"/>
    <w:pPr>
      <w:spacing w:line="336" w:lineRule="exact"/>
    </w:pPr>
    <w:rPr>
      <w:rFonts w:ascii="Arial" w:eastAsia="Times New Roman" w:hAnsi="Arial" w:cs="Arial"/>
    </w:rPr>
  </w:style>
  <w:style w:type="character" w:customStyle="1" w:styleId="StandardHSDZeichen">
    <w:name w:val="Standard_HSD Zeichen"/>
    <w:basedOn w:val="Absatz-Standardschriftart"/>
    <w:link w:val="StandardHSD"/>
    <w:rsid w:val="008B411C"/>
    <w:rPr>
      <w:rFonts w:ascii="Arial" w:eastAsia="Times New Roman" w:hAnsi="Arial" w:cs="Arial"/>
    </w:rPr>
  </w:style>
  <w:style w:type="paragraph" w:styleId="Sprechblasentext">
    <w:name w:val="Balloon Text"/>
    <w:basedOn w:val="Standard"/>
    <w:link w:val="SprechblasentextZchn"/>
    <w:uiPriority w:val="99"/>
    <w:semiHidden/>
    <w:unhideWhenUsed/>
    <w:rsid w:val="00E454A7"/>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E454A7"/>
    <w:rPr>
      <w:rFonts w:ascii="Lucida Grande" w:hAnsi="Lucida Grande"/>
      <w:sz w:val="18"/>
      <w:szCs w:val="18"/>
    </w:rPr>
  </w:style>
  <w:style w:type="paragraph" w:customStyle="1" w:styleId="EinfAbs">
    <w:name w:val="[Einf. Abs.]"/>
    <w:basedOn w:val="Standard"/>
    <w:uiPriority w:val="99"/>
    <w:rsid w:val="00993398"/>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HSDIArialInfoFlietext">
    <w:name w:val="HSD I Arial Info (Fließtext)"/>
    <w:basedOn w:val="Standard"/>
    <w:uiPriority w:val="99"/>
    <w:rsid w:val="00D37CDA"/>
    <w:pPr>
      <w:widowControl w:val="0"/>
      <w:tabs>
        <w:tab w:val="left" w:pos="265"/>
      </w:tabs>
      <w:autoSpaceDE w:val="0"/>
      <w:autoSpaceDN w:val="0"/>
      <w:adjustRightInd w:val="0"/>
      <w:spacing w:line="180" w:lineRule="atLeast"/>
      <w:textAlignment w:val="center"/>
    </w:pPr>
    <w:rPr>
      <w:rFonts w:ascii="ArialMT" w:hAnsi="ArialMT" w:cs="ArialMT"/>
      <w:color w:val="000000"/>
      <w:sz w:val="14"/>
      <w:szCs w:val="14"/>
      <w:lang w:val="en-GB"/>
    </w:rPr>
  </w:style>
  <w:style w:type="character" w:customStyle="1" w:styleId="HSDIAuszeichnungBoldSCHWARZ">
    <w:name w:val="HSD I Auszeichnung Bold SCHWARZ"/>
    <w:uiPriority w:val="99"/>
    <w:rsid w:val="00D37CDA"/>
    <w:rPr>
      <w:b/>
      <w:bCs/>
      <w:color w:val="000000"/>
    </w:rPr>
  </w:style>
  <w:style w:type="paragraph" w:styleId="StandardWeb">
    <w:name w:val="Normal (Web)"/>
    <w:basedOn w:val="Standard"/>
    <w:uiPriority w:val="99"/>
    <w:semiHidden/>
    <w:unhideWhenUsed/>
    <w:rsid w:val="00D37CDA"/>
    <w:rPr>
      <w:rFonts w:ascii="Times New Roman" w:hAnsi="Times New Roman" w:cs="Times New Roman"/>
    </w:rPr>
  </w:style>
  <w:style w:type="character" w:styleId="Hyperlink">
    <w:name w:val="Hyperlink"/>
    <w:basedOn w:val="Absatz-Standardschriftart"/>
    <w:uiPriority w:val="99"/>
    <w:unhideWhenUsed/>
    <w:rsid w:val="00D37CDA"/>
    <w:rPr>
      <w:color w:val="0000FF" w:themeColor="hyperlink"/>
      <w:u w:val="single"/>
    </w:rPr>
  </w:style>
  <w:style w:type="table" w:styleId="Tabellenraster">
    <w:name w:val="Table Grid"/>
    <w:basedOn w:val="NormaleTabelle"/>
    <w:uiPriority w:val="59"/>
    <w:rsid w:val="00F718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D164C6"/>
    <w:pPr>
      <w:tabs>
        <w:tab w:val="center" w:pos="4536"/>
        <w:tab w:val="right" w:pos="9072"/>
      </w:tabs>
    </w:pPr>
  </w:style>
  <w:style w:type="character" w:customStyle="1" w:styleId="KopfzeileZchn">
    <w:name w:val="Kopfzeile Zchn"/>
    <w:basedOn w:val="Absatz-Standardschriftart"/>
    <w:link w:val="Kopfzeile"/>
    <w:uiPriority w:val="99"/>
    <w:rsid w:val="00D164C6"/>
  </w:style>
  <w:style w:type="paragraph" w:styleId="Fuzeile">
    <w:name w:val="footer"/>
    <w:basedOn w:val="Standard"/>
    <w:link w:val="FuzeileZchn"/>
    <w:uiPriority w:val="99"/>
    <w:unhideWhenUsed/>
    <w:rsid w:val="00D164C6"/>
    <w:pPr>
      <w:tabs>
        <w:tab w:val="center" w:pos="4536"/>
        <w:tab w:val="right" w:pos="9072"/>
      </w:tabs>
    </w:pPr>
  </w:style>
  <w:style w:type="character" w:customStyle="1" w:styleId="FuzeileZchn">
    <w:name w:val="Fußzeile Zchn"/>
    <w:basedOn w:val="Absatz-Standardschriftart"/>
    <w:link w:val="Fuzeile"/>
    <w:uiPriority w:val="99"/>
    <w:rsid w:val="00D164C6"/>
  </w:style>
  <w:style w:type="paragraph" w:customStyle="1" w:styleId="HSDIInfoArialrechtsbndigMarginalInfo">
    <w:name w:val="HSD I Info Arial (rechtsbündig) (Marginal Info)"/>
    <w:basedOn w:val="Standard"/>
    <w:uiPriority w:val="99"/>
    <w:rsid w:val="005C4967"/>
    <w:pPr>
      <w:tabs>
        <w:tab w:val="left" w:pos="568"/>
      </w:tabs>
      <w:autoSpaceDE w:val="0"/>
      <w:autoSpaceDN w:val="0"/>
      <w:adjustRightInd w:val="0"/>
      <w:spacing w:line="460" w:lineRule="atLeast"/>
      <w:jc w:val="right"/>
      <w:textAlignment w:val="center"/>
    </w:pPr>
    <w:rPr>
      <w:rFonts w:ascii="Arial" w:hAnsi="Arial" w:cs="Arial"/>
      <w:b/>
      <w:bCs/>
      <w:color w:val="000000"/>
      <w:sz w:val="32"/>
      <w:szCs w:val="32"/>
    </w:rPr>
  </w:style>
  <w:style w:type="paragraph" w:styleId="Listenabsatz">
    <w:name w:val="List Paragraph"/>
    <w:basedOn w:val="Standard"/>
    <w:uiPriority w:val="34"/>
    <w:qFormat/>
    <w:rsid w:val="007345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hs-duesseldorf.de/karriere"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8E7AA23404442047A3661C9E67CCE2B8" ma:contentTypeVersion="1" ma:contentTypeDescription="Ein neues Dokument erstellen." ma:contentTypeScope="" ma:versionID="30455ca4740681b3523585c2d55acfe4">
  <xsd:schema xmlns:xsd="http://www.w3.org/2001/XMLSchema" xmlns:xs="http://www.w3.org/2001/XMLSchema" xmlns:p="http://schemas.microsoft.com/office/2006/metadata/properties" xmlns:ns1="http://schemas.microsoft.com/sharepoint/v3" targetNamespace="http://schemas.microsoft.com/office/2006/metadata/properties" ma:root="true" ma:fieldsID="e8e5116c374aa2c8aafba2868889cce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F58CDC-1E93-41DC-A8CC-C598AE08EB6F}">
  <ds:schemaRefs>
    <ds:schemaRef ds:uri="http://schemas.microsoft.com/sharepoint/v3/contenttype/forms"/>
  </ds:schemaRefs>
</ds:datastoreItem>
</file>

<file path=customXml/itemProps2.xml><?xml version="1.0" encoding="utf-8"?>
<ds:datastoreItem xmlns:ds="http://schemas.openxmlformats.org/officeDocument/2006/customXml" ds:itemID="{88AE4828-5C64-4733-B231-9218CCD778E6}"/>
</file>

<file path=customXml/itemProps3.xml><?xml version="1.0" encoding="utf-8"?>
<ds:datastoreItem xmlns:ds="http://schemas.openxmlformats.org/officeDocument/2006/customXml" ds:itemID="{F09BCCE0-B46F-4655-B6E8-78B76D1B5061}">
  <ds:schemaRefs>
    <ds:schemaRef ds:uri="http://schemas.microsoft.com/office/infopath/2007/PartnerControls"/>
    <ds:schemaRef ds:uri="http://purl.org/dc/elements/1.1/"/>
    <ds:schemaRef ds:uri="http://purl.org/dc/terms/"/>
    <ds:schemaRef ds:uri="http://purl.org/dc/dcmitype/"/>
    <ds:schemaRef ds:uri="http://schemas.microsoft.com/office/2006/documentManagement/types"/>
    <ds:schemaRef ds:uri="http://schemas.openxmlformats.org/package/2006/metadata/core-properties"/>
    <ds:schemaRef ds:uri="10fe56b2-761b-4ccb-af6e-f7963e77deeb"/>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2FCB3A4E-3800-41E4-8C9C-229345177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319</Words>
  <Characters>2012</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Isabell Viehmann</dc:creator>
  <cp:lastModifiedBy>Kober, Sabine</cp:lastModifiedBy>
  <cp:revision>2</cp:revision>
  <dcterms:created xsi:type="dcterms:W3CDTF">2020-12-14T10:22:00Z</dcterms:created>
  <dcterms:modified xsi:type="dcterms:W3CDTF">2020-12-14T10:22:00Z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0x0101008E7AA23404442047A3661C9E67CCE2B8</vt:lpwstr>
  </property>
</Properties>
</file>